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E6" w:rsidRPr="00835798" w:rsidRDefault="0097578C" w:rsidP="0083579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0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МИНИСТЕРСТВО НА ОБРАЗОВАНИЕТО </w:t>
      </w:r>
      <w:r w:rsidR="005D14E6" w:rsidRPr="00835798">
        <w:rPr>
          <w:rFonts w:ascii="Times New Roman" w:hAnsi="Times New Roman" w:cs="Times New Roman"/>
          <w:b/>
          <w:bCs/>
          <w:sz w:val="20"/>
          <w:szCs w:val="24"/>
        </w:rPr>
        <w:t>И НАУКАТА</w:t>
      </w:r>
    </w:p>
    <w:p w:rsidR="005D14E6" w:rsidRPr="00835798" w:rsidRDefault="005D14E6" w:rsidP="0083579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0"/>
          <w:szCs w:val="24"/>
          <w:lang w:val="en-US"/>
        </w:rPr>
      </w:pPr>
      <w:r w:rsidRPr="00835798">
        <w:rPr>
          <w:rFonts w:ascii="Times New Roman" w:hAnsi="Times New Roman" w:cs="Times New Roman"/>
          <w:b/>
          <w:sz w:val="20"/>
          <w:szCs w:val="24"/>
          <w:lang w:val="ru-RU"/>
        </w:rPr>
        <w:t>56. СОУ “Проф. Константин Иречек”</w:t>
      </w:r>
    </w:p>
    <w:p w:rsidR="005D14E6" w:rsidRPr="00835798" w:rsidRDefault="005D14E6" w:rsidP="00835798">
      <w:pPr>
        <w:spacing w:after="0" w:line="240" w:lineRule="auto"/>
        <w:ind w:left="142"/>
        <w:jc w:val="center"/>
        <w:rPr>
          <w:rFonts w:ascii="Times New Roman" w:hAnsi="Times New Roman" w:cs="Times New Roman"/>
          <w:sz w:val="12"/>
          <w:szCs w:val="20"/>
        </w:rPr>
      </w:pPr>
      <w:r w:rsidRPr="00835798">
        <w:rPr>
          <w:rFonts w:ascii="Times New Roman" w:hAnsi="Times New Roman" w:cs="Times New Roman"/>
          <w:sz w:val="12"/>
          <w:szCs w:val="20"/>
        </w:rPr>
        <w:t xml:space="preserve">гр. София, жк. „ Люлин – 8”, </w:t>
      </w:r>
      <w:r w:rsidRPr="00835798">
        <w:rPr>
          <w:rFonts w:ascii="Times New Roman" w:hAnsi="Times New Roman" w:cs="Times New Roman"/>
          <w:sz w:val="12"/>
          <w:szCs w:val="20"/>
          <w:lang w:val="ru-RU"/>
        </w:rPr>
        <w:t xml:space="preserve">ул.  </w:t>
      </w:r>
      <w:r w:rsidRPr="00835798">
        <w:rPr>
          <w:rFonts w:ascii="Times New Roman" w:hAnsi="Times New Roman" w:cs="Times New Roman"/>
          <w:sz w:val="12"/>
          <w:szCs w:val="20"/>
        </w:rPr>
        <w:t xml:space="preserve">„ </w:t>
      </w:r>
      <w:r w:rsidRPr="00835798">
        <w:rPr>
          <w:rFonts w:ascii="Times New Roman" w:hAnsi="Times New Roman" w:cs="Times New Roman"/>
          <w:sz w:val="12"/>
          <w:szCs w:val="20"/>
          <w:lang w:val="ru-RU"/>
        </w:rPr>
        <w:t>Търново</w:t>
      </w:r>
      <w:r w:rsidRPr="00835798">
        <w:rPr>
          <w:rFonts w:ascii="Times New Roman" w:hAnsi="Times New Roman" w:cs="Times New Roman"/>
          <w:sz w:val="12"/>
          <w:szCs w:val="20"/>
        </w:rPr>
        <w:t>” № 37, тел. 8 261 177 – директор, тел. 8 261 387 – канцелария,sou56@abv.bg</w:t>
      </w:r>
    </w:p>
    <w:p w:rsidR="005D14E6" w:rsidRPr="005D14E6" w:rsidRDefault="00854D7A" w:rsidP="0083579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lang w:val="en-US"/>
        </w:rPr>
      </w:pPr>
      <w:r w:rsidRPr="00854D7A">
        <w:rPr>
          <w:rFonts w:ascii="Times New Roman" w:hAnsi="Times New Roman" w:cs="Times New Roman"/>
          <w:noProof/>
          <w:sz w:val="16"/>
          <w:szCs w:val="20"/>
          <w:lang w:eastAsia="bg-BG"/>
        </w:rPr>
        <w:pict>
          <v:line id="Straight Connector 2" o:spid="_x0000_s1026" style="position:absolute;left:0;text-align:left;z-index:251659264;visibility:visible;mso-width-relative:margin;mso-height-relative:margin" from="-8.45pt,8.9pt" to="536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" strokecolor="black [3213]"/>
        </w:pict>
      </w:r>
    </w:p>
    <w:p w:rsidR="005D14E6" w:rsidRPr="005D14E6" w:rsidRDefault="005D14E6" w:rsidP="0083579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 w:rsidRPr="005D14E6">
        <w:rPr>
          <w:rFonts w:ascii="Times New Roman" w:hAnsi="Times New Roman" w:cs="Times New Roman"/>
          <w:b/>
          <w:bCs/>
          <w:sz w:val="32"/>
          <w:szCs w:val="40"/>
        </w:rPr>
        <w:t>Т Е М А</w:t>
      </w:r>
    </w:p>
    <w:p w:rsidR="005D14E6" w:rsidRDefault="005D14E6" w:rsidP="0083579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</w:rPr>
      </w:pPr>
      <w:r w:rsidRPr="005D14E6">
        <w:rPr>
          <w:rFonts w:ascii="Times New Roman" w:hAnsi="Times New Roman" w:cs="Times New Roman"/>
          <w:b/>
          <w:bCs/>
        </w:rPr>
        <w:t xml:space="preserve">за общинския кръг на олимпиадата </w:t>
      </w:r>
    </w:p>
    <w:p w:rsidR="005D14E6" w:rsidRPr="005D14E6" w:rsidRDefault="005D14E6" w:rsidP="0083579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</w:rPr>
      </w:pPr>
      <w:r w:rsidRPr="005D14E6">
        <w:rPr>
          <w:rFonts w:ascii="Times New Roman" w:hAnsi="Times New Roman" w:cs="Times New Roman"/>
          <w:b/>
          <w:bCs/>
        </w:rPr>
        <w:t>по ФИЗИКА</w:t>
      </w:r>
      <w:r w:rsidR="00A527C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И АСТРОНОМИЯ</w:t>
      </w:r>
      <w:r w:rsidRPr="005D14E6">
        <w:rPr>
          <w:rFonts w:ascii="Times New Roman" w:hAnsi="Times New Roman" w:cs="Times New Roman"/>
          <w:b/>
          <w:bCs/>
        </w:rPr>
        <w:t xml:space="preserve"> за VІІ клас</w:t>
      </w:r>
    </w:p>
    <w:p w:rsidR="005D14E6" w:rsidRPr="005D14E6" w:rsidRDefault="005D14E6" w:rsidP="0083579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5D14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Уважаеми ученици, времето Ви за работа е четири астрономически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часа. </w:t>
      </w:r>
      <w:r w:rsidRPr="005D14E6">
        <w:rPr>
          <w:rFonts w:ascii="Times New Roman" w:hAnsi="Times New Roman" w:cs="Times New Roman"/>
          <w:b/>
        </w:rPr>
        <w:t>У С П Е Х!</w:t>
      </w:r>
    </w:p>
    <w:p w:rsidR="009B39BF" w:rsidRPr="005D14E6" w:rsidRDefault="0015778C" w:rsidP="0083579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5D14E6">
        <w:rPr>
          <w:rFonts w:ascii="Times New Roman" w:hAnsi="Times New Roman" w:cs="Times New Roman"/>
          <w:b/>
        </w:rPr>
        <w:t>9 януари 2019</w:t>
      </w:r>
      <w:r w:rsidR="009B39BF" w:rsidRPr="005D14E6">
        <w:rPr>
          <w:rFonts w:ascii="Times New Roman" w:hAnsi="Times New Roman" w:cs="Times New Roman"/>
          <w:b/>
        </w:rPr>
        <w:t>г.</w:t>
      </w:r>
    </w:p>
    <w:p w:rsidR="00EE7B6C" w:rsidRDefault="00EE7B6C" w:rsidP="00835798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B39BF" w:rsidRPr="009151D2" w:rsidRDefault="0097578C" w:rsidP="0097578C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4551045</wp:posOffset>
            </wp:positionH>
            <wp:positionV relativeFrom="paragraph">
              <wp:posOffset>67945</wp:posOffset>
            </wp:positionV>
            <wp:extent cx="2416810" cy="1715770"/>
            <wp:effectExtent l="19050" t="0" r="254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9BF" w:rsidRPr="009151D2">
        <w:rPr>
          <w:rFonts w:ascii="Times New Roman" w:hAnsi="Times New Roman" w:cs="Times New Roman"/>
          <w:b/>
          <w:sz w:val="24"/>
        </w:rPr>
        <w:t>ЗАДАЧА 1. – 10 точки</w:t>
      </w:r>
    </w:p>
    <w:p w:rsidR="00EE7B6C" w:rsidRPr="00EE7B6C" w:rsidRDefault="00EE7B6C" w:rsidP="0097578C">
      <w:pPr>
        <w:spacing w:after="0" w:line="240" w:lineRule="auto"/>
        <w:ind w:left="142" w:firstLine="284"/>
        <w:rPr>
          <w:rFonts w:ascii="Times New Roman" w:hAnsi="Times New Roman" w:cs="Times New Roman"/>
        </w:rPr>
      </w:pPr>
      <w:r w:rsidRPr="00EE7B6C">
        <w:rPr>
          <w:rFonts w:ascii="Times New Roman" w:hAnsi="Times New Roman" w:cs="Times New Roman"/>
        </w:rPr>
        <w:t>На фигурата е показана електрическа верига с включени измервателни уреди.</w:t>
      </w:r>
    </w:p>
    <w:p w:rsidR="00EE7B6C" w:rsidRPr="00EE7B6C" w:rsidRDefault="00EE7B6C" w:rsidP="0097578C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  <w:b/>
        </w:rPr>
        <w:t>а)</w:t>
      </w:r>
      <w:r w:rsidRPr="00EE7B6C">
        <w:rPr>
          <w:rFonts w:ascii="Times New Roman" w:hAnsi="Times New Roman" w:cs="Times New Roman"/>
        </w:rPr>
        <w:t xml:space="preserve"> Определете вида на всеки от уредите и обяснете </w:t>
      </w:r>
      <w:r>
        <w:rPr>
          <w:rFonts w:ascii="Times New Roman" w:hAnsi="Times New Roman" w:cs="Times New Roman"/>
        </w:rPr>
        <w:t>защо смятате така</w:t>
      </w:r>
      <w:r w:rsidR="009151D2">
        <w:rPr>
          <w:rFonts w:ascii="Times New Roman" w:hAnsi="Times New Roman" w:cs="Times New Roman"/>
        </w:rPr>
        <w:t>.</w:t>
      </w:r>
    </w:p>
    <w:p w:rsidR="00EE7B6C" w:rsidRPr="00EE7B6C" w:rsidRDefault="00EE7B6C" w:rsidP="0097578C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  <w:b/>
        </w:rPr>
        <w:t>б)</w:t>
      </w:r>
      <w:r w:rsidR="0097578C">
        <w:rPr>
          <w:rFonts w:ascii="Times New Roman" w:hAnsi="Times New Roman" w:cs="Times New Roman"/>
          <w:b/>
        </w:rPr>
        <w:t xml:space="preserve"> </w:t>
      </w:r>
      <w:r w:rsidR="00402638" w:rsidRPr="00EE7B6C">
        <w:rPr>
          <w:rFonts w:ascii="Times New Roman" w:hAnsi="Times New Roman" w:cs="Times New Roman"/>
        </w:rPr>
        <w:t>Определете показанията и мерните единици на всеки от уредите. Скалите и на двата уреда са разграфени в основните мерни единици.</w:t>
      </w:r>
    </w:p>
    <w:p w:rsidR="00EE7B6C" w:rsidRPr="00EE7B6C" w:rsidRDefault="00EE7B6C" w:rsidP="0097578C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  <w:b/>
        </w:rPr>
        <w:t>в)</w:t>
      </w:r>
      <w:r w:rsidR="0097578C">
        <w:rPr>
          <w:rFonts w:ascii="Times New Roman" w:hAnsi="Times New Roman" w:cs="Times New Roman"/>
          <w:b/>
        </w:rPr>
        <w:t xml:space="preserve"> </w:t>
      </w:r>
      <w:r w:rsidR="00402638" w:rsidRPr="00EE7B6C">
        <w:rPr>
          <w:rFonts w:ascii="Times New Roman" w:hAnsi="Times New Roman" w:cs="Times New Roman"/>
        </w:rPr>
        <w:t>Използвайки показанията на уредите определете съпротивлението на консуматора</w:t>
      </w:r>
      <w:r w:rsidR="009A15AF">
        <w:rPr>
          <w:rFonts w:ascii="Times New Roman" w:hAnsi="Times New Roman" w:cs="Times New Roman"/>
        </w:rPr>
        <w:t>.</w:t>
      </w:r>
    </w:p>
    <w:p w:rsidR="00EE7B6C" w:rsidRPr="00EE7B6C" w:rsidRDefault="00EE7B6C" w:rsidP="0097578C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  <w:b/>
        </w:rPr>
        <w:t>г)</w:t>
      </w:r>
      <w:r w:rsidR="0097578C">
        <w:rPr>
          <w:rFonts w:ascii="Times New Roman" w:hAnsi="Times New Roman" w:cs="Times New Roman"/>
          <w:b/>
        </w:rPr>
        <w:t xml:space="preserve"> </w:t>
      </w:r>
      <w:r w:rsidR="00EE70E6">
        <w:rPr>
          <w:rFonts w:ascii="Times New Roman" w:hAnsi="Times New Roman" w:cs="Times New Roman"/>
        </w:rPr>
        <w:t>Определете заряда</w:t>
      </w:r>
      <w:r w:rsidR="00402638" w:rsidRPr="00402638">
        <w:rPr>
          <w:rFonts w:ascii="Times New Roman" w:hAnsi="Times New Roman" w:cs="Times New Roman"/>
        </w:rPr>
        <w:t>, премин</w:t>
      </w:r>
      <w:r w:rsidR="00EE70E6">
        <w:rPr>
          <w:rFonts w:ascii="Times New Roman" w:hAnsi="Times New Roman" w:cs="Times New Roman"/>
        </w:rPr>
        <w:t xml:space="preserve">ал през лампичката за време от </w:t>
      </w:r>
      <w:r w:rsidR="00402638" w:rsidRPr="00402638">
        <w:rPr>
          <w:rFonts w:ascii="Times New Roman" w:hAnsi="Times New Roman" w:cs="Times New Roman"/>
        </w:rPr>
        <w:t>1 min.</w:t>
      </w:r>
    </w:p>
    <w:p w:rsidR="00A22946" w:rsidRPr="00EE7B6C" w:rsidRDefault="00EE7B6C" w:rsidP="0097578C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  <w:b/>
        </w:rPr>
        <w:t>д)</w:t>
      </w:r>
      <w:r w:rsidRPr="00EE7B6C">
        <w:rPr>
          <w:rFonts w:ascii="Times New Roman" w:hAnsi="Times New Roman" w:cs="Times New Roman"/>
        </w:rPr>
        <w:t xml:space="preserve"> Ако лампата се замени с друга с два пъти по-голямо съпротивление, какви ще бъдат показанията на уредите?</w:t>
      </w:r>
    </w:p>
    <w:p w:rsidR="00EE7B6C" w:rsidRDefault="00EE7B6C" w:rsidP="00835798">
      <w:pPr>
        <w:pStyle w:val="BodyText"/>
        <w:tabs>
          <w:tab w:val="left" w:pos="6955"/>
        </w:tabs>
        <w:spacing w:before="1"/>
        <w:ind w:left="142"/>
      </w:pPr>
    </w:p>
    <w:p w:rsidR="00A22946" w:rsidRPr="003F1C19" w:rsidRDefault="00402638" w:rsidP="0097578C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ЗАДАЧА 2</w:t>
      </w:r>
      <w:r w:rsidRPr="009151D2">
        <w:rPr>
          <w:rFonts w:ascii="Times New Roman" w:hAnsi="Times New Roman" w:cs="Times New Roman"/>
          <w:b/>
          <w:sz w:val="24"/>
        </w:rPr>
        <w:t>. – 10 точки</w:t>
      </w:r>
    </w:p>
    <w:p w:rsidR="00C30515" w:rsidRDefault="002B482C" w:rsidP="0097578C">
      <w:pPr>
        <w:spacing w:after="0" w:line="240" w:lineRule="auto"/>
        <w:ind w:left="142" w:firstLine="284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</w:rPr>
        <w:t>Вие</w:t>
      </w:r>
      <w:r w:rsidR="00402638" w:rsidRPr="00835798">
        <w:rPr>
          <w:rFonts w:ascii="Times New Roman" w:hAnsi="Times New Roman" w:cs="Times New Roman"/>
        </w:rPr>
        <w:t xml:space="preserve"> разполага с </w:t>
      </w:r>
      <w:r w:rsidRPr="00835798">
        <w:rPr>
          <w:rFonts w:ascii="Times New Roman" w:hAnsi="Times New Roman" w:cs="Times New Roman"/>
        </w:rPr>
        <w:t>резистор</w:t>
      </w:r>
      <w:r w:rsidR="00402638" w:rsidRPr="00835798">
        <w:rPr>
          <w:rFonts w:ascii="Times New Roman" w:hAnsi="Times New Roman" w:cs="Times New Roman"/>
        </w:rPr>
        <w:t xml:space="preserve"> с постоянно съпротивление</w:t>
      </w:r>
      <w:r w:rsidR="00BA29B3" w:rsidRPr="00835798">
        <w:rPr>
          <w:rFonts w:ascii="Times New Roman" w:hAnsi="Times New Roman" w:cs="Times New Roman"/>
        </w:rPr>
        <w:t xml:space="preserve"> от 1,5</w:t>
      </w:r>
      <w:r w:rsidR="00BA29B3" w:rsidRPr="00835798">
        <w:rPr>
          <w:rFonts w:ascii="Times New Roman" w:eastAsia="Yu Mincho Demibold" w:hAnsi="Times New Roman" w:cs="Times New Roman"/>
        </w:rPr>
        <w:t>Ω</w:t>
      </w:r>
      <w:r w:rsidR="00402638" w:rsidRPr="00835798">
        <w:rPr>
          <w:rFonts w:ascii="Times New Roman" w:hAnsi="Times New Roman" w:cs="Times New Roman"/>
        </w:rPr>
        <w:t>, електроизмервателни уреди за измерване на ток и напрежение</w:t>
      </w:r>
      <w:r>
        <w:rPr>
          <w:rFonts w:ascii="Times New Roman" w:hAnsi="Times New Roman" w:cs="Times New Roman"/>
        </w:rPr>
        <w:t>,</w:t>
      </w:r>
      <w:r w:rsidR="00402638" w:rsidRPr="00402638">
        <w:rPr>
          <w:rFonts w:ascii="Times New Roman" w:hAnsi="Times New Roman" w:cs="Times New Roman"/>
        </w:rPr>
        <w:t xml:space="preserve"> и източник на напрежение</w:t>
      </w:r>
      <w:r>
        <w:rPr>
          <w:rFonts w:ascii="Times New Roman" w:hAnsi="Times New Roman" w:cs="Times New Roman"/>
        </w:rPr>
        <w:t>с</w:t>
      </w:r>
      <w:r w:rsidRPr="00402638">
        <w:rPr>
          <w:rFonts w:ascii="Times New Roman" w:hAnsi="Times New Roman" w:cs="Times New Roman"/>
        </w:rPr>
        <w:t>превключвател, чрез който напрежението му може да се променя</w:t>
      </w:r>
      <w:r w:rsidR="00835798">
        <w:rPr>
          <w:rFonts w:ascii="Times New Roman" w:hAnsi="Times New Roman" w:cs="Times New Roman"/>
        </w:rPr>
        <w:t>.</w:t>
      </w:r>
    </w:p>
    <w:p w:rsidR="00402638" w:rsidRPr="00402638" w:rsidRDefault="00402638" w:rsidP="0097578C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  <w:b/>
        </w:rPr>
        <w:t>а)</w:t>
      </w:r>
      <w:r w:rsidR="0097578C">
        <w:rPr>
          <w:rFonts w:ascii="Times New Roman" w:hAnsi="Times New Roman" w:cs="Times New Roman"/>
          <w:b/>
        </w:rPr>
        <w:t xml:space="preserve"> </w:t>
      </w:r>
      <w:r w:rsidRPr="00402638">
        <w:rPr>
          <w:rFonts w:ascii="Times New Roman" w:hAnsi="Times New Roman" w:cs="Times New Roman"/>
        </w:rPr>
        <w:t xml:space="preserve">Начертайте схема на електрическата верига, в която правилно са свързани, </w:t>
      </w:r>
      <w:r w:rsidR="002B482C">
        <w:rPr>
          <w:rFonts w:ascii="Times New Roman" w:hAnsi="Times New Roman" w:cs="Times New Roman"/>
        </w:rPr>
        <w:t>резисторът</w:t>
      </w:r>
      <w:r w:rsidRPr="00402638">
        <w:rPr>
          <w:rFonts w:ascii="Times New Roman" w:hAnsi="Times New Roman" w:cs="Times New Roman"/>
        </w:rPr>
        <w:t>, електроизмервателните уреди и източника на напрежение. Означете върх</w:t>
      </w:r>
      <w:r w:rsidR="002B482C">
        <w:rPr>
          <w:rFonts w:ascii="Times New Roman" w:hAnsi="Times New Roman" w:cs="Times New Roman"/>
        </w:rPr>
        <w:t>у схемата полюсите на източника и</w:t>
      </w:r>
      <w:r w:rsidRPr="00402638">
        <w:rPr>
          <w:rFonts w:ascii="Times New Roman" w:hAnsi="Times New Roman" w:cs="Times New Roman"/>
        </w:rPr>
        <w:t xml:space="preserve"> посоката на тока.</w:t>
      </w:r>
    </w:p>
    <w:p w:rsidR="00BA29B3" w:rsidRDefault="002B482C" w:rsidP="0097578C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  <w:b/>
        </w:rPr>
        <w:t>б)</w:t>
      </w:r>
      <w:r w:rsidR="0097578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Ако </w:t>
      </w:r>
      <w:r w:rsidRPr="00402638">
        <w:rPr>
          <w:rFonts w:ascii="Times New Roman" w:hAnsi="Times New Roman" w:cs="Times New Roman"/>
        </w:rPr>
        <w:t>чрезпревключвател</w:t>
      </w:r>
      <w:r>
        <w:rPr>
          <w:rFonts w:ascii="Times New Roman" w:hAnsi="Times New Roman" w:cs="Times New Roman"/>
        </w:rPr>
        <w:t>я подадете</w:t>
      </w:r>
      <w:r w:rsidR="00402638" w:rsidRPr="00402638">
        <w:rPr>
          <w:rFonts w:ascii="Times New Roman" w:hAnsi="Times New Roman" w:cs="Times New Roman"/>
        </w:rPr>
        <w:t xml:space="preserve"> напрежение U</w:t>
      </w:r>
      <w:r w:rsidR="00402638" w:rsidRPr="00C30515">
        <w:rPr>
          <w:rFonts w:ascii="Times New Roman" w:hAnsi="Times New Roman" w:cs="Times New Roman"/>
          <w:vertAlign w:val="subscript"/>
        </w:rPr>
        <w:t>1</w:t>
      </w:r>
      <w:r w:rsidR="00402638" w:rsidRPr="00402638">
        <w:rPr>
          <w:rFonts w:ascii="Times New Roman" w:hAnsi="Times New Roman" w:cs="Times New Roman"/>
        </w:rPr>
        <w:t xml:space="preserve"> = 4,5 V към </w:t>
      </w:r>
      <w:r>
        <w:rPr>
          <w:rFonts w:ascii="Times New Roman" w:hAnsi="Times New Roman" w:cs="Times New Roman"/>
        </w:rPr>
        <w:t>резистора</w:t>
      </w:r>
      <w:r w:rsidR="003F1C1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какво ще е показанието на амперметъра </w:t>
      </w:r>
      <w:r>
        <w:rPr>
          <w:rFonts w:ascii="Times New Roman" w:hAnsi="Times New Roman" w:cs="Times New Roman"/>
          <w:lang w:val="en-US"/>
        </w:rPr>
        <w:t>I</w:t>
      </w:r>
      <w:r w:rsidRPr="00C30515">
        <w:rPr>
          <w:rFonts w:ascii="Times New Roman" w:hAnsi="Times New Roman" w:cs="Times New Roman"/>
          <w:vertAlign w:val="subscript"/>
        </w:rPr>
        <w:t>1</w:t>
      </w:r>
      <w:r w:rsidR="00402638" w:rsidRPr="00402638">
        <w:rPr>
          <w:rFonts w:ascii="Times New Roman" w:hAnsi="Times New Roman" w:cs="Times New Roman"/>
        </w:rPr>
        <w:t>.</w:t>
      </w:r>
    </w:p>
    <w:p w:rsidR="00A22946" w:rsidRPr="005D14E6" w:rsidRDefault="00BA29B3" w:rsidP="0097578C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835798">
        <w:rPr>
          <w:rFonts w:ascii="Times New Roman" w:hAnsi="Times New Roman" w:cs="Times New Roman"/>
          <w:b/>
        </w:rPr>
        <w:t>в)</w:t>
      </w:r>
      <w:r w:rsidR="0097578C">
        <w:rPr>
          <w:rFonts w:ascii="Times New Roman" w:hAnsi="Times New Roman" w:cs="Times New Roman"/>
          <w:b/>
        </w:rPr>
        <w:t xml:space="preserve"> </w:t>
      </w:r>
      <w:r w:rsidR="003F1C19">
        <w:rPr>
          <w:rFonts w:ascii="Times New Roman" w:hAnsi="Times New Roman" w:cs="Times New Roman"/>
        </w:rPr>
        <w:t>Пречертайте таблицата и нанесете данните за измерване 1.</w:t>
      </w:r>
      <w:r w:rsidR="00195641">
        <w:rPr>
          <w:rFonts w:ascii="Times New Roman" w:hAnsi="Times New Roman" w:cs="Times New Roman"/>
        </w:rPr>
        <w:t xml:space="preserve">Когато </w:t>
      </w:r>
      <w:r w:rsidR="002B482C" w:rsidRPr="00402638">
        <w:rPr>
          <w:rFonts w:ascii="Times New Roman" w:hAnsi="Times New Roman" w:cs="Times New Roman"/>
        </w:rPr>
        <w:t>плавно променя</w:t>
      </w:r>
      <w:r w:rsidR="003F1C19">
        <w:rPr>
          <w:rFonts w:ascii="Times New Roman" w:hAnsi="Times New Roman" w:cs="Times New Roman"/>
        </w:rPr>
        <w:t>те</w:t>
      </w:r>
      <w:r w:rsidR="002B482C" w:rsidRPr="00402638">
        <w:rPr>
          <w:rFonts w:ascii="Times New Roman" w:hAnsi="Times New Roman" w:cs="Times New Roman"/>
        </w:rPr>
        <w:t xml:space="preserve">напрежението от 4,5 V до 13,5 V </w:t>
      </w:r>
      <w:r w:rsidR="003F1C19">
        <w:rPr>
          <w:rFonts w:ascii="Times New Roman" w:hAnsi="Times New Roman" w:cs="Times New Roman"/>
        </w:rPr>
        <w:t>в</w:t>
      </w:r>
      <w:r w:rsidR="00195641">
        <w:rPr>
          <w:rFonts w:ascii="Times New Roman" w:hAnsi="Times New Roman" w:cs="Times New Roman"/>
        </w:rPr>
        <w:t xml:space="preserve"> таблицата</w:t>
      </w:r>
      <w:r w:rsidR="002739AB">
        <w:rPr>
          <w:rFonts w:ascii="Times New Roman" w:hAnsi="Times New Roman" w:cs="Times New Roman"/>
        </w:rPr>
        <w:t xml:space="preserve">са </w:t>
      </w:r>
      <w:r w:rsidR="003F1C19" w:rsidRPr="00402638">
        <w:rPr>
          <w:rFonts w:ascii="Times New Roman" w:hAnsi="Times New Roman" w:cs="Times New Roman"/>
        </w:rPr>
        <w:t>нанесени резултати</w:t>
      </w:r>
      <w:r w:rsidR="002739AB">
        <w:rPr>
          <w:rFonts w:ascii="Times New Roman" w:hAnsi="Times New Roman" w:cs="Times New Roman"/>
        </w:rPr>
        <w:t>те</w:t>
      </w:r>
      <w:r w:rsidR="003F1C19" w:rsidRPr="00402638">
        <w:rPr>
          <w:rFonts w:ascii="Times New Roman" w:hAnsi="Times New Roman" w:cs="Times New Roman"/>
        </w:rPr>
        <w:t xml:space="preserve"> от измерва</w:t>
      </w:r>
      <w:r w:rsidR="003F1C19">
        <w:rPr>
          <w:rFonts w:ascii="Times New Roman" w:hAnsi="Times New Roman" w:cs="Times New Roman"/>
        </w:rPr>
        <w:t>нията</w:t>
      </w:r>
      <w:r w:rsidR="002739AB">
        <w:rPr>
          <w:rFonts w:ascii="Times New Roman" w:hAnsi="Times New Roman" w:cs="Times New Roman"/>
        </w:rPr>
        <w:t xml:space="preserve"> за тока</w:t>
      </w:r>
      <w:r w:rsidR="003F1C19">
        <w:rPr>
          <w:rFonts w:ascii="Times New Roman" w:hAnsi="Times New Roman" w:cs="Times New Roman"/>
        </w:rPr>
        <w:t xml:space="preserve">. Попълнете празните места. </w:t>
      </w:r>
    </w:p>
    <w:tbl>
      <w:tblPr>
        <w:tblpPr w:leftFromText="141" w:rightFromText="141" w:vertAnchor="text" w:horzAnchor="margin" w:tblpXSpec="center" w:tblpY="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72"/>
        <w:gridCol w:w="1857"/>
        <w:gridCol w:w="2000"/>
        <w:gridCol w:w="1857"/>
        <w:gridCol w:w="1784"/>
      </w:tblGrid>
      <w:tr w:rsidR="00835798" w:rsidTr="00835798">
        <w:trPr>
          <w:trHeight w:val="476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before="1"/>
              <w:ind w:left="142" w:right="207"/>
              <w:rPr>
                <w:sz w:val="24"/>
              </w:rPr>
            </w:pPr>
            <w:r>
              <w:rPr>
                <w:sz w:val="24"/>
              </w:rPr>
              <w:t>№ на измерване при опита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835798" w:rsidRDefault="00835798" w:rsidP="0097578C">
            <w:pPr>
              <w:pStyle w:val="TableParagraph"/>
              <w:spacing w:before="1"/>
              <w:ind w:left="142" w:right="163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i/>
                <w:sz w:val="24"/>
              </w:rPr>
              <w:t xml:space="preserve">В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835798" w:rsidRDefault="00835798" w:rsidP="0097578C">
            <w:pPr>
              <w:pStyle w:val="TableParagraph"/>
              <w:spacing w:before="1"/>
              <w:ind w:left="142" w:right="291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i/>
                <w:sz w:val="24"/>
              </w:rPr>
              <w:t xml:space="preserve">C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Pr="003F1C19" w:rsidRDefault="00835798" w:rsidP="0097578C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835798" w:rsidRDefault="00835798" w:rsidP="0097578C">
            <w:pPr>
              <w:pStyle w:val="TableParagraph"/>
              <w:spacing w:before="1"/>
              <w:ind w:left="142" w:right="236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i/>
                <w:sz w:val="24"/>
              </w:rPr>
              <w:t xml:space="preserve">D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Pr="003F1C19" w:rsidRDefault="00835798" w:rsidP="0097578C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835798" w:rsidRDefault="00835798" w:rsidP="0097578C">
            <w:pPr>
              <w:pStyle w:val="TableParagraph"/>
              <w:spacing w:before="1"/>
              <w:ind w:left="142" w:right="441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i/>
                <w:sz w:val="24"/>
              </w:rPr>
              <w:t xml:space="preserve">E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>)</w:t>
            </w:r>
          </w:p>
        </w:tc>
      </w:tr>
      <w:tr w:rsidR="00835798" w:rsidTr="00835798">
        <w:trPr>
          <w:trHeight w:val="277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0" w:lineRule="exact"/>
              <w:ind w:left="142" w:right="205"/>
              <w:rPr>
                <w:sz w:val="24"/>
              </w:rPr>
            </w:pPr>
            <w:r>
              <w:rPr>
                <w:sz w:val="24"/>
              </w:rPr>
              <w:t xml:space="preserve">напрежение </w:t>
            </w:r>
            <w:r>
              <w:rPr>
                <w:i/>
                <w:sz w:val="24"/>
              </w:rPr>
              <w:t>U</w:t>
            </w:r>
            <w:r>
              <w:rPr>
                <w:sz w:val="24"/>
              </w:rPr>
              <w:t>, V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0" w:lineRule="exact"/>
              <w:ind w:left="142" w:right="86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ind w:left="142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ind w:left="142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0" w:lineRule="exact"/>
              <w:ind w:left="142" w:right="441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</w:tr>
      <w:tr w:rsidR="00835798" w:rsidTr="00835798">
        <w:trPr>
          <w:trHeight w:val="276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0" w:lineRule="exact"/>
              <w:ind w:left="142" w:right="208"/>
              <w:rPr>
                <w:sz w:val="24"/>
              </w:rPr>
            </w:pPr>
            <w:r>
              <w:rPr>
                <w:sz w:val="24"/>
              </w:rPr>
              <w:t xml:space="preserve">ток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, A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</w:tr>
      <w:tr w:rsidR="00835798" w:rsidTr="00835798">
        <w:trPr>
          <w:trHeight w:val="288"/>
        </w:trPr>
        <w:tc>
          <w:tcPr>
            <w:tcW w:w="2572" w:type="dxa"/>
            <w:tcBorders>
              <w:top w:val="single" w:sz="4" w:space="0" w:color="auto"/>
            </w:tcBorders>
          </w:tcPr>
          <w:p w:rsidR="00835798" w:rsidRDefault="00835798" w:rsidP="0097578C">
            <w:pPr>
              <w:pStyle w:val="TableParagraph"/>
              <w:spacing w:line="290" w:lineRule="exact"/>
              <w:ind w:left="142" w:right="20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съпротивление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 xml:space="preserve">, </w:t>
            </w:r>
            <w:r>
              <w:rPr>
                <w:rFonts w:ascii="Symbol" w:hAnsi="Symbol"/>
                <w:sz w:val="24"/>
              </w:rPr>
              <w:t>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835798" w:rsidRDefault="00835798" w:rsidP="0097578C">
            <w:pPr>
              <w:pStyle w:val="TableParagraph"/>
              <w:ind w:left="142"/>
            </w:pPr>
          </w:p>
        </w:tc>
        <w:tc>
          <w:tcPr>
            <w:tcW w:w="2000" w:type="dxa"/>
            <w:tcBorders>
              <w:top w:val="single" w:sz="4" w:space="0" w:color="auto"/>
            </w:tcBorders>
          </w:tcPr>
          <w:p w:rsidR="00835798" w:rsidRDefault="00835798" w:rsidP="0097578C">
            <w:pPr>
              <w:pStyle w:val="TableParagraph"/>
              <w:ind w:left="142"/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835798" w:rsidRDefault="00835798" w:rsidP="0097578C">
            <w:pPr>
              <w:pStyle w:val="TableParagraph"/>
              <w:ind w:left="142"/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35798" w:rsidRDefault="00835798" w:rsidP="0097578C">
            <w:pPr>
              <w:pStyle w:val="TableParagraph"/>
              <w:ind w:left="142"/>
            </w:pPr>
          </w:p>
        </w:tc>
      </w:tr>
    </w:tbl>
    <w:p w:rsidR="00EE7B6C" w:rsidRDefault="00EE7B6C" w:rsidP="0097578C">
      <w:pPr>
        <w:spacing w:after="0" w:line="240" w:lineRule="auto"/>
        <w:rPr>
          <w:rFonts w:ascii="Times New Roman" w:hAnsi="Times New Roman" w:cs="Times New Roman"/>
        </w:rPr>
      </w:pPr>
    </w:p>
    <w:p w:rsidR="00EE7B6C" w:rsidRDefault="00BA29B3" w:rsidP="0097578C">
      <w:pPr>
        <w:widowControl w:val="0"/>
        <w:autoSpaceDE w:val="0"/>
        <w:autoSpaceDN w:val="0"/>
        <w:spacing w:after="0" w:line="240" w:lineRule="auto"/>
        <w:ind w:left="142" w:right="362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835798">
        <w:rPr>
          <w:rFonts w:ascii="Times New Roman" w:eastAsia="Times New Roman" w:hAnsi="Times New Roman" w:cs="Times New Roman"/>
          <w:b/>
          <w:sz w:val="24"/>
          <w:szCs w:val="24"/>
          <w:lang w:eastAsia="bg-BG" w:bidi="bg-BG"/>
        </w:rPr>
        <w:t>г)</w:t>
      </w:r>
      <w:r w:rsidR="0097578C">
        <w:rPr>
          <w:rFonts w:ascii="Times New Roman" w:eastAsia="Times New Roman" w:hAnsi="Times New Roman" w:cs="Times New Roman"/>
          <w:b/>
          <w:sz w:val="24"/>
          <w:szCs w:val="24"/>
          <w:lang w:eastAsia="bg-BG" w:bidi="bg-BG"/>
        </w:rPr>
        <w:t xml:space="preserve"> </w:t>
      </w:r>
      <w:r w:rsidRPr="00BA29B3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ч</w:t>
      </w:r>
      <w:r w:rsidRPr="00BA29B3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ертайте графика</w:t>
      </w:r>
      <w:r w:rsidR="0077396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показваща </w:t>
      </w:r>
      <w:r w:rsidRPr="00A336E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зависимостта на ток</w:t>
      </w:r>
      <w:r w:rsidRPr="00BA29B3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а I от подаденото напрежение U за съответния консуматор</w:t>
      </w:r>
      <w:r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, като н</w:t>
      </w:r>
      <w:r w:rsidR="00A336ED" w:rsidRPr="00A336E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анесете върху </w:t>
      </w:r>
      <w:r w:rsidR="00A336E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декартова координатна система </w:t>
      </w:r>
      <w:r w:rsidR="00A336ED" w:rsidRPr="00A336E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точките </w:t>
      </w:r>
      <w:r w:rsidR="00A336ED" w:rsidRPr="00A336ED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 xml:space="preserve">B, С, D и Е </w:t>
      </w:r>
      <w:r w:rsidR="00A336ED" w:rsidRPr="00A336E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с координати, съответстващи на измерените напрежения и токове. Лежат ли всички точки на еднаправа?</w:t>
      </w:r>
    </w:p>
    <w:p w:rsidR="00F36292" w:rsidRPr="00F36292" w:rsidRDefault="00F36292" w:rsidP="00835798">
      <w:pPr>
        <w:widowControl w:val="0"/>
        <w:autoSpaceDE w:val="0"/>
        <w:autoSpaceDN w:val="0"/>
        <w:spacing w:after="0" w:line="240" w:lineRule="auto"/>
        <w:ind w:left="142" w:right="362"/>
        <w:jc w:val="both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</w:p>
    <w:p w:rsidR="00835798" w:rsidRPr="00835798" w:rsidRDefault="009B39BF" w:rsidP="0097578C">
      <w:pPr>
        <w:spacing w:after="0" w:line="240" w:lineRule="auto"/>
        <w:ind w:left="142" w:firstLine="284"/>
        <w:rPr>
          <w:rFonts w:ascii="Times New Roman" w:hAnsi="Times New Roman" w:cs="Times New Roman"/>
          <w:b/>
          <w:sz w:val="24"/>
        </w:rPr>
      </w:pPr>
      <w:r w:rsidRPr="00835798">
        <w:rPr>
          <w:rFonts w:ascii="Times New Roman" w:hAnsi="Times New Roman" w:cs="Times New Roman"/>
          <w:b/>
          <w:sz w:val="24"/>
        </w:rPr>
        <w:t>ЗАДАЧА 3. – 10 точки</w:t>
      </w:r>
    </w:p>
    <w:tbl>
      <w:tblPr>
        <w:tblpPr w:leftFromText="141" w:rightFromText="141" w:vertAnchor="text" w:horzAnchor="margin" w:tblpXSpec="right" w:tblpY="1217"/>
        <w:tblW w:w="2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0"/>
        <w:gridCol w:w="987"/>
      </w:tblGrid>
      <w:tr w:rsidR="00122432" w:rsidRPr="00BA50C7" w:rsidTr="00122432">
        <w:trPr>
          <w:trHeight w:val="489"/>
        </w:trPr>
        <w:tc>
          <w:tcPr>
            <w:tcW w:w="1770" w:type="dxa"/>
            <w:shd w:val="pct10" w:color="auto" w:fill="auto"/>
            <w:vAlign w:val="center"/>
          </w:tcPr>
          <w:p w:rsidR="00122432" w:rsidRPr="00BA50C7" w:rsidRDefault="00122432" w:rsidP="00122432">
            <w:pPr>
              <w:widowControl w:val="0"/>
              <w:suppressAutoHyphens/>
              <w:spacing w:after="0" w:line="240" w:lineRule="auto"/>
              <w:ind w:left="142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val="en-US" w:eastAsia="zh-CN" w:bidi="hi-IN"/>
              </w:rPr>
            </w:pPr>
            <w:r w:rsidRPr="00BA50C7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Напрежение </w:t>
            </w:r>
            <w:r w:rsidRPr="00BA50C7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val="en-US" w:eastAsia="zh-CN" w:bidi="hi-IN"/>
              </w:rPr>
              <w:t>U</w:t>
            </w:r>
            <w:r w:rsidRPr="00BA50C7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val="en-US" w:eastAsia="zh-CN" w:bidi="hi-IN"/>
              </w:rPr>
              <w:t>, V</w:t>
            </w:r>
          </w:p>
        </w:tc>
        <w:tc>
          <w:tcPr>
            <w:tcW w:w="987" w:type="dxa"/>
            <w:shd w:val="pct10" w:color="auto" w:fill="auto"/>
            <w:vAlign w:val="center"/>
          </w:tcPr>
          <w:p w:rsidR="00122432" w:rsidRDefault="00122432" w:rsidP="00122432">
            <w:pPr>
              <w:widowControl w:val="0"/>
              <w:suppressAutoHyphens/>
              <w:spacing w:after="0" w:line="240" w:lineRule="auto"/>
              <w:ind w:left="142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val="en-US" w:eastAsia="zh-CN" w:bidi="hi-IN"/>
              </w:rPr>
            </w:pPr>
            <w:r w:rsidRPr="00BA50C7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Ток</w:t>
            </w:r>
          </w:p>
          <w:p w:rsidR="00122432" w:rsidRPr="00BA50C7" w:rsidRDefault="00122432" w:rsidP="00122432">
            <w:pPr>
              <w:widowControl w:val="0"/>
              <w:suppressAutoHyphens/>
              <w:spacing w:after="0" w:line="240" w:lineRule="auto"/>
              <w:ind w:left="142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val="en-US" w:eastAsia="zh-CN" w:bidi="hi-IN"/>
              </w:rPr>
            </w:pPr>
            <w:r w:rsidRPr="00BA50C7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val="en-US" w:eastAsia="zh-CN" w:bidi="hi-IN"/>
              </w:rPr>
              <w:t>I</w:t>
            </w:r>
            <w:r w:rsidRPr="00BA50C7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val="en-US" w:eastAsia="zh-CN" w:bidi="hi-IN"/>
              </w:rPr>
              <w:t>, A</w:t>
            </w:r>
          </w:p>
        </w:tc>
      </w:tr>
      <w:tr w:rsidR="00122432" w:rsidRPr="00BA50C7" w:rsidTr="00122432">
        <w:trPr>
          <w:trHeight w:val="408"/>
        </w:trPr>
        <w:tc>
          <w:tcPr>
            <w:tcW w:w="1770" w:type="dxa"/>
            <w:shd w:val="clear" w:color="auto" w:fill="auto"/>
            <w:vAlign w:val="center"/>
          </w:tcPr>
          <w:p w:rsidR="00122432" w:rsidRPr="00BA50C7" w:rsidRDefault="00122432" w:rsidP="00122432">
            <w:pPr>
              <w:widowControl w:val="0"/>
              <w:suppressAutoHyphens/>
              <w:spacing w:after="0" w:line="240" w:lineRule="auto"/>
              <w:ind w:left="142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50C7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122432" w:rsidRPr="00BA50C7" w:rsidRDefault="00122432" w:rsidP="00122432">
            <w:pPr>
              <w:widowControl w:val="0"/>
              <w:suppressAutoHyphens/>
              <w:spacing w:after="0" w:line="240" w:lineRule="auto"/>
              <w:ind w:left="142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50C7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val="en-US" w:eastAsia="zh-CN" w:bidi="hi-IN"/>
              </w:rPr>
              <w:t>0,</w:t>
            </w:r>
            <w:r w:rsidRPr="00BA50C7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</w:tbl>
    <w:p w:rsidR="009707CF" w:rsidRDefault="009707CF" w:rsidP="0097578C">
      <w:pPr>
        <w:widowControl w:val="0"/>
        <w:suppressAutoHyphens/>
        <w:spacing w:after="0" w:line="240" w:lineRule="auto"/>
        <w:ind w:left="142" w:firstLine="284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Професор Точков 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разполагал</w:t>
      </w:r>
      <w:r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в лабораторията си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с три резистора, чиито съпротивления не били означени с числа, а като </w:t>
      </w:r>
      <w:r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R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val="ru-RU" w:eastAsia="zh-CN" w:bidi="hi-IN"/>
        </w:rPr>
        <w:t>0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ru-RU" w:eastAsia="zh-CN" w:bidi="hi-IN"/>
        </w:rPr>
        <w:t>, 2</w:t>
      </w:r>
      <w:r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R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val="ru-RU" w:eastAsia="zh-CN" w:bidi="hi-IN"/>
        </w:rPr>
        <w:t>0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и </w:t>
      </w:r>
      <w:r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R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val="ru-RU" w:eastAsia="zh-CN" w:bidi="hi-IN"/>
        </w:rPr>
        <w:t>0</w:t>
      </w:r>
      <w:r w:rsidRPr="00BA50C7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/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2. Освен тях, имал и две батерии</w:t>
      </w:r>
      <w:r w:rsidR="002D25E8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, </w:t>
      </w:r>
      <w:r w:rsidR="002D25E8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съответно</w:t>
      </w:r>
      <w:r w:rsidR="002D25E8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А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от 2 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en-US" w:eastAsia="zh-CN" w:bidi="hi-IN"/>
        </w:rPr>
        <w:t>V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и</w:t>
      </w:r>
      <w:r w:rsidR="002D25E8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Б от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5 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en-US" w:eastAsia="zh-CN" w:bidi="hi-IN"/>
        </w:rPr>
        <w:t>V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ru-RU" w:eastAsia="zh-CN" w:bidi="hi-IN"/>
        </w:rPr>
        <w:t>.</w:t>
      </w:r>
      <w:r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За да определи големината на съпротивленията, т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ой </w:t>
      </w:r>
      <w:r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провел редица измервания с резистор</w:t>
      </w:r>
      <w:r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R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val="en-US" w:eastAsia="zh-CN" w:bidi="hi-IN"/>
        </w:rPr>
        <w:t>0</w:t>
      </w:r>
      <w:r w:rsidR="00835798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. К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огато е включен към всяка една от батериитенанесъл данните в таблицата по-долу. </w:t>
      </w:r>
    </w:p>
    <w:p w:rsidR="009707CF" w:rsidRDefault="009707CF" w:rsidP="0097578C">
      <w:pPr>
        <w:widowControl w:val="0"/>
        <w:suppressAutoHyphens/>
        <w:spacing w:after="0" w:line="240" w:lineRule="auto"/>
        <w:ind w:left="142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835798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а)</w:t>
      </w:r>
      <w:r w:rsidR="0097578C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2D25E8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Коя батери</w:t>
      </w:r>
      <w:r w:rsidR="00195641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я е използвал за първия си опити к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аква е големината на съпротивлението </w:t>
      </w:r>
      <w:r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R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val="en-US" w:eastAsia="zh-CN" w:bidi="hi-IN"/>
        </w:rPr>
        <w:t>0</w:t>
      </w:r>
      <w:r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?</w:t>
      </w:r>
    </w:p>
    <w:p w:rsidR="001A70E0" w:rsidRDefault="001A70E0" w:rsidP="0097578C">
      <w:pPr>
        <w:widowControl w:val="0"/>
        <w:suppressAutoHyphens/>
        <w:spacing w:after="0" w:line="240" w:lineRule="auto"/>
        <w:ind w:left="142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835798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б)</w:t>
      </w:r>
      <w:r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Различно ли е съпротивлението на резистора п</w:t>
      </w:r>
      <w:r w:rsidR="00835798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ри включване с</w:t>
      </w:r>
      <w:r w:rsidR="002D25E8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другата</w:t>
      </w:r>
      <w:r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батерия? Обяснете отговора си.</w:t>
      </w:r>
    </w:p>
    <w:p w:rsidR="009707CF" w:rsidRDefault="001A70E0" w:rsidP="0097578C">
      <w:pPr>
        <w:widowControl w:val="0"/>
        <w:suppressAutoHyphens/>
        <w:spacing w:after="0" w:line="240" w:lineRule="auto"/>
        <w:ind w:left="142"/>
        <w:rPr>
          <w:rFonts w:ascii="Times New Roman" w:eastAsia="Droid Sans Fallback" w:hAnsi="Times New Roman" w:cs="Times New Roman"/>
          <w:kern w:val="1"/>
          <w:sz w:val="24"/>
          <w:szCs w:val="24"/>
          <w:lang w:val="en-US" w:eastAsia="zh-CN" w:bidi="hi-IN"/>
        </w:rPr>
      </w:pPr>
      <w:r w:rsidRPr="00835798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в)</w:t>
      </w:r>
      <w:r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Какви резултати е нанесъл в таблицата за другата батерия</w:t>
      </w:r>
      <w:r w:rsidR="002D25E8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?</w:t>
      </w:r>
    </w:p>
    <w:p w:rsidR="00B26FE3" w:rsidRPr="00B26FE3" w:rsidRDefault="00B26FE3" w:rsidP="0097578C">
      <w:pPr>
        <w:widowControl w:val="0"/>
        <w:suppressAutoHyphens/>
        <w:spacing w:after="0" w:line="240" w:lineRule="auto"/>
        <w:ind w:left="142"/>
        <w:rPr>
          <w:rFonts w:ascii="Times New Roman" w:eastAsia="Droid Sans Fallback" w:hAnsi="Times New Roman" w:cs="Times New Roman"/>
          <w:kern w:val="1"/>
          <w:sz w:val="24"/>
          <w:szCs w:val="24"/>
          <w:lang w:val="en-US" w:eastAsia="zh-CN" w:bidi="hi-IN"/>
        </w:rPr>
      </w:pPr>
      <w:r w:rsidRPr="00BA50C7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г</w:t>
      </w:r>
      <w:r w:rsidRPr="00B26FE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) Какви са стойностите на другите два резистора?</w:t>
      </w:r>
      <w:bookmarkStart w:id="0" w:name="_GoBack"/>
      <w:bookmarkEnd w:id="0"/>
    </w:p>
    <w:p w:rsidR="009707CF" w:rsidRPr="00BA50C7" w:rsidRDefault="00B26FE3" w:rsidP="0097578C">
      <w:pPr>
        <w:widowControl w:val="0"/>
        <w:suppressAutoHyphens/>
        <w:spacing w:after="0" w:line="240" w:lineRule="auto"/>
        <w:ind w:left="142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д</w:t>
      </w:r>
      <w:r w:rsidR="009707CF" w:rsidRPr="00BA50C7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)</w:t>
      </w:r>
      <w:r w:rsidR="0097578C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9707CF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Професор Точков 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свързал една от батериите към резистора със съпротивление 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ru-RU" w:eastAsia="zh-CN" w:bidi="hi-IN"/>
        </w:rPr>
        <w:t>2</w:t>
      </w:r>
      <w:r w:rsidR="009707CF"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R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val="ru-RU" w:eastAsia="zh-CN" w:bidi="hi-IN"/>
        </w:rPr>
        <w:t>0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и измерил ток </w:t>
      </w:r>
      <w:r w:rsidR="009707CF"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I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val="ru-RU" w:eastAsia="zh-CN" w:bidi="hi-IN"/>
        </w:rPr>
        <w:t>1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ru-RU" w:eastAsia="zh-CN" w:bidi="hi-IN"/>
        </w:rPr>
        <w:t xml:space="preserve"> =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0,1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en-US" w:eastAsia="zh-CN" w:bidi="hi-IN"/>
        </w:rPr>
        <w:t>A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ru-RU" w:eastAsia="zh-CN" w:bidi="hi-IN"/>
        </w:rPr>
        <w:t xml:space="preserve">. 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След това свързал другата батерия към резистора със съпротивление </w:t>
      </w:r>
      <w:r w:rsidR="009707CF"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R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val="ru-RU" w:eastAsia="zh-CN" w:bidi="hi-IN"/>
        </w:rPr>
        <w:t>0</w:t>
      </w:r>
      <w:r w:rsidR="009707CF" w:rsidRPr="00BA50C7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/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2 и измерил ток </w:t>
      </w:r>
      <w:r w:rsidR="009707CF" w:rsidRPr="00BA50C7">
        <w:rPr>
          <w:rFonts w:ascii="Times New Roman" w:eastAsia="Droid Sans Fallback" w:hAnsi="Times New Roman" w:cs="Times New Roman"/>
          <w:i/>
          <w:kern w:val="1"/>
          <w:sz w:val="24"/>
          <w:szCs w:val="24"/>
          <w:lang w:val="en-US" w:eastAsia="zh-CN" w:bidi="hi-IN"/>
        </w:rPr>
        <w:t>I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vertAlign w:val="subscript"/>
          <w:lang w:eastAsia="zh-CN" w:bidi="hi-IN"/>
        </w:rPr>
        <w:t>2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ru-RU" w:eastAsia="zh-CN" w:bidi="hi-IN"/>
        </w:rPr>
        <w:t xml:space="preserve"> =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1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en-US" w:eastAsia="zh-CN" w:bidi="hi-IN"/>
        </w:rPr>
        <w:t>A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val="ru-RU" w:eastAsia="zh-CN" w:bidi="hi-IN"/>
        </w:rPr>
        <w:t>.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Към кой резистор е била свързана батерията </w:t>
      </w:r>
      <w:r w:rsidR="00195641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А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и към кой – батерията </w:t>
      </w:r>
      <w:r w:rsidR="00195641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Б</w:t>
      </w:r>
      <w:r w:rsidR="009707CF" w:rsidRPr="00BA50C7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?</w:t>
      </w:r>
    </w:p>
    <w:p w:rsidR="00835798" w:rsidRDefault="00835798" w:rsidP="0097578C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9B39BF" w:rsidRPr="000C6C63" w:rsidRDefault="009B39BF" w:rsidP="00835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C6C63">
        <w:rPr>
          <w:rFonts w:ascii="Times New Roman" w:hAnsi="Times New Roman" w:cs="Times New Roman"/>
          <w:b/>
          <w:sz w:val="24"/>
        </w:rPr>
        <w:t>Максимален брой точки за темата: 30</w:t>
      </w:r>
    </w:p>
    <w:p w:rsidR="009B39BF" w:rsidRPr="000C6C63" w:rsidRDefault="009B39BF" w:rsidP="0083579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</w:rPr>
      </w:pPr>
      <w:r w:rsidRPr="000C6C63">
        <w:rPr>
          <w:rFonts w:ascii="Times New Roman" w:hAnsi="Times New Roman" w:cs="Times New Roman"/>
          <w:b/>
          <w:sz w:val="24"/>
        </w:rPr>
        <w:t>Предайте листа с условията на задачите заедно с писмената си работа наквесторите!</w:t>
      </w:r>
    </w:p>
    <w:sectPr w:rsidR="009B39BF" w:rsidRPr="000C6C63" w:rsidSect="00835798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586" w:rsidRDefault="00FC2586" w:rsidP="009B39BF">
      <w:pPr>
        <w:spacing w:after="0" w:line="240" w:lineRule="auto"/>
      </w:pPr>
      <w:r>
        <w:separator/>
      </w:r>
    </w:p>
  </w:endnote>
  <w:endnote w:type="continuationSeparator" w:id="1">
    <w:p w:rsidR="00FC2586" w:rsidRDefault="00FC2586" w:rsidP="009B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Mincho Demibold">
    <w:charset w:val="80"/>
    <w:family w:val="roman"/>
    <w:pitch w:val="variable"/>
    <w:sig w:usb0="800002E7" w:usb1="2AC7FCF0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586" w:rsidRDefault="00FC2586" w:rsidP="009B39BF">
      <w:pPr>
        <w:spacing w:after="0" w:line="240" w:lineRule="auto"/>
      </w:pPr>
      <w:r>
        <w:separator/>
      </w:r>
    </w:p>
  </w:footnote>
  <w:footnote w:type="continuationSeparator" w:id="1">
    <w:p w:rsidR="00FC2586" w:rsidRDefault="00FC2586" w:rsidP="009B3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B39BF"/>
    <w:rsid w:val="000C6C63"/>
    <w:rsid w:val="00122432"/>
    <w:rsid w:val="0015778C"/>
    <w:rsid w:val="00195641"/>
    <w:rsid w:val="001A70E0"/>
    <w:rsid w:val="002739AB"/>
    <w:rsid w:val="002B482C"/>
    <w:rsid w:val="002D25E8"/>
    <w:rsid w:val="003F1C19"/>
    <w:rsid w:val="00402638"/>
    <w:rsid w:val="0054647D"/>
    <w:rsid w:val="005D14E6"/>
    <w:rsid w:val="0077396A"/>
    <w:rsid w:val="00835798"/>
    <w:rsid w:val="00854D7A"/>
    <w:rsid w:val="009151D2"/>
    <w:rsid w:val="009707CF"/>
    <w:rsid w:val="0097578C"/>
    <w:rsid w:val="009A15AF"/>
    <w:rsid w:val="009B39BF"/>
    <w:rsid w:val="00A22946"/>
    <w:rsid w:val="00A336ED"/>
    <w:rsid w:val="00A527C2"/>
    <w:rsid w:val="00AF09E7"/>
    <w:rsid w:val="00B26FE3"/>
    <w:rsid w:val="00BA29B3"/>
    <w:rsid w:val="00C145C5"/>
    <w:rsid w:val="00C30515"/>
    <w:rsid w:val="00CF1A12"/>
    <w:rsid w:val="00EE70E6"/>
    <w:rsid w:val="00EE7B6C"/>
    <w:rsid w:val="00F36292"/>
    <w:rsid w:val="00F62950"/>
    <w:rsid w:val="00FC2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9BF"/>
  </w:style>
  <w:style w:type="paragraph" w:styleId="Footer">
    <w:name w:val="footer"/>
    <w:basedOn w:val="Normal"/>
    <w:link w:val="FooterChar"/>
    <w:uiPriority w:val="99"/>
    <w:unhideWhenUsed/>
    <w:rsid w:val="009B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9BF"/>
  </w:style>
  <w:style w:type="paragraph" w:styleId="BalloonText">
    <w:name w:val="Balloon Text"/>
    <w:basedOn w:val="Normal"/>
    <w:link w:val="BalloonTextChar"/>
    <w:uiPriority w:val="99"/>
    <w:semiHidden/>
    <w:unhideWhenUsed/>
    <w:rsid w:val="009B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9B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EE7B6C"/>
    <w:pPr>
      <w:widowControl w:val="0"/>
      <w:autoSpaceDE w:val="0"/>
      <w:autoSpaceDN w:val="0"/>
      <w:spacing w:after="0" w:line="240" w:lineRule="auto"/>
      <w:ind w:left="1036"/>
    </w:pPr>
    <w:rPr>
      <w:rFonts w:ascii="Times New Roman" w:eastAsia="Times New Roman" w:hAnsi="Times New Roman" w:cs="Times New Roman"/>
      <w:sz w:val="24"/>
      <w:szCs w:val="24"/>
      <w:lang w:eastAsia="bg-BG" w:bidi="bg-BG"/>
    </w:rPr>
  </w:style>
  <w:style w:type="character" w:customStyle="1" w:styleId="BodyTextChar">
    <w:name w:val="Body Text Char"/>
    <w:basedOn w:val="DefaultParagraphFont"/>
    <w:link w:val="BodyText"/>
    <w:uiPriority w:val="1"/>
    <w:rsid w:val="00EE7B6C"/>
    <w:rPr>
      <w:rFonts w:ascii="Times New Roman" w:eastAsia="Times New Roman" w:hAnsi="Times New Roman" w:cs="Times New Roman"/>
      <w:sz w:val="24"/>
      <w:szCs w:val="24"/>
      <w:lang w:eastAsia="bg-BG" w:bidi="bg-BG"/>
    </w:rPr>
  </w:style>
  <w:style w:type="paragraph" w:customStyle="1" w:styleId="TableParagraph">
    <w:name w:val="Table Paragraph"/>
    <w:basedOn w:val="Normal"/>
    <w:uiPriority w:val="1"/>
    <w:qFormat/>
    <w:rsid w:val="003F1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9BF"/>
  </w:style>
  <w:style w:type="paragraph" w:styleId="Footer">
    <w:name w:val="footer"/>
    <w:basedOn w:val="Normal"/>
    <w:link w:val="FooterChar"/>
    <w:uiPriority w:val="99"/>
    <w:unhideWhenUsed/>
    <w:rsid w:val="009B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9BF"/>
  </w:style>
  <w:style w:type="paragraph" w:styleId="BalloonText">
    <w:name w:val="Balloon Text"/>
    <w:basedOn w:val="Normal"/>
    <w:link w:val="BalloonTextChar"/>
    <w:uiPriority w:val="99"/>
    <w:semiHidden/>
    <w:unhideWhenUsed/>
    <w:rsid w:val="009B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9B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EE7B6C"/>
    <w:pPr>
      <w:widowControl w:val="0"/>
      <w:autoSpaceDE w:val="0"/>
      <w:autoSpaceDN w:val="0"/>
      <w:spacing w:after="0" w:line="240" w:lineRule="auto"/>
      <w:ind w:left="1036"/>
    </w:pPr>
    <w:rPr>
      <w:rFonts w:ascii="Times New Roman" w:eastAsia="Times New Roman" w:hAnsi="Times New Roman" w:cs="Times New Roman"/>
      <w:sz w:val="24"/>
      <w:szCs w:val="24"/>
      <w:lang w:eastAsia="bg-BG" w:bidi="bg-BG"/>
    </w:rPr>
  </w:style>
  <w:style w:type="character" w:customStyle="1" w:styleId="BodyTextChar">
    <w:name w:val="Body Text Char"/>
    <w:basedOn w:val="DefaultParagraphFont"/>
    <w:link w:val="BodyText"/>
    <w:uiPriority w:val="1"/>
    <w:rsid w:val="00EE7B6C"/>
    <w:rPr>
      <w:rFonts w:ascii="Times New Roman" w:eastAsia="Times New Roman" w:hAnsi="Times New Roman" w:cs="Times New Roman"/>
      <w:sz w:val="24"/>
      <w:szCs w:val="24"/>
      <w:lang w:eastAsia="bg-BG" w:bidi="bg-BG"/>
    </w:rPr>
  </w:style>
  <w:style w:type="paragraph" w:customStyle="1" w:styleId="TableParagraph">
    <w:name w:val="Table Paragraph"/>
    <w:basedOn w:val="Normal"/>
    <w:uiPriority w:val="1"/>
    <w:qFormat/>
    <w:rsid w:val="003F1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bg-BG" w:bidi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Vladimirova</dc:creator>
  <cp:lastModifiedBy>comp</cp:lastModifiedBy>
  <cp:revision>9</cp:revision>
  <cp:lastPrinted>2006-12-31T22:33:00Z</cp:lastPrinted>
  <dcterms:created xsi:type="dcterms:W3CDTF">2019-01-05T15:45:00Z</dcterms:created>
  <dcterms:modified xsi:type="dcterms:W3CDTF">2006-12-31T22:34:00Z</dcterms:modified>
</cp:coreProperties>
</file>