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44EF3" w14:textId="50D08E80" w:rsidR="00404C8C" w:rsidRDefault="00404C8C" w:rsidP="00404C8C">
      <w:pPr>
        <w:jc w:val="center"/>
        <w:rPr>
          <w:b/>
          <w:lang w:val="ru-RU"/>
        </w:rPr>
      </w:pPr>
      <w:r>
        <w:rPr>
          <w:b/>
          <w:lang w:val="ru-RU"/>
        </w:rPr>
        <w:t>МИНИСТЕРСТВО НА ОБРАЗОВАНИЕТО И НАУКАТА</w:t>
      </w:r>
    </w:p>
    <w:p w14:paraId="35B592B3" w14:textId="77777777" w:rsidR="00404C8C" w:rsidRDefault="00404C8C" w:rsidP="00404C8C">
      <w:pPr>
        <w:pBdr>
          <w:bottom w:val="single" w:sz="12" w:space="1" w:color="auto"/>
        </w:pBd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НАЦИОНАЛНА КОМИСИЯ ЗА ОРГАНИЗИРАНЕ НА ОЛИМПИАДАТА ПО АСТРОНОМИЯ</w:t>
      </w:r>
    </w:p>
    <w:p w14:paraId="11C9AF60" w14:textId="4CC627C4" w:rsidR="00404C8C" w:rsidRDefault="00404C8C" w:rsidP="00404C8C">
      <w:pPr>
        <w:jc w:val="center"/>
        <w:rPr>
          <w:b/>
          <w:lang w:val="ru-RU"/>
        </w:rPr>
      </w:pPr>
      <w:r>
        <w:rPr>
          <w:b/>
        </w:rPr>
        <w:t>ХХ</w:t>
      </w:r>
      <w:r>
        <w:rPr>
          <w:b/>
          <w:lang w:val="en-US"/>
        </w:rPr>
        <w:t>V</w:t>
      </w:r>
      <w:r w:rsidR="00226953">
        <w:rPr>
          <w:b/>
          <w:lang w:val="en-US"/>
        </w:rPr>
        <w:t>I</w:t>
      </w:r>
      <w:r w:rsidR="00DC470E">
        <w:rPr>
          <w:b/>
        </w:rPr>
        <w:t>І</w:t>
      </w:r>
      <w:r>
        <w:rPr>
          <w:b/>
        </w:rPr>
        <w:t xml:space="preserve"> НАЦИОНАЛНА ОЛИМПИАДА ПО АСТРОНОМИЯ</w:t>
      </w:r>
    </w:p>
    <w:p w14:paraId="0159C142" w14:textId="77777777" w:rsidR="00404C8C" w:rsidRDefault="00404C8C" w:rsidP="00404C8C">
      <w:pPr>
        <w:jc w:val="center"/>
        <w:rPr>
          <w:b/>
          <w:lang w:val="ru-RU"/>
        </w:rPr>
      </w:pPr>
      <w:r>
        <w:rPr>
          <w:b/>
          <w:lang w:val="en-US"/>
        </w:rPr>
        <w:t>http</w:t>
      </w:r>
      <w:r>
        <w:rPr>
          <w:b/>
          <w:lang w:val="ru-RU"/>
        </w:rPr>
        <w:t>://</w:t>
      </w:r>
      <w:r>
        <w:rPr>
          <w:b/>
          <w:lang w:val="en-US"/>
        </w:rPr>
        <w:t>astro</w:t>
      </w:r>
      <w:r>
        <w:rPr>
          <w:b/>
          <w:lang w:val="ru-RU"/>
        </w:rPr>
        <w:t>-</w:t>
      </w:r>
      <w:proofErr w:type="spellStart"/>
      <w:r>
        <w:rPr>
          <w:b/>
          <w:lang w:val="en-US"/>
        </w:rPr>
        <w:t>olymp</w:t>
      </w:r>
      <w:proofErr w:type="spellEnd"/>
      <w:r>
        <w:rPr>
          <w:b/>
          <w:lang w:val="ru-RU"/>
        </w:rPr>
        <w:t>.</w:t>
      </w:r>
      <w:r>
        <w:rPr>
          <w:b/>
          <w:lang w:val="en-US"/>
        </w:rPr>
        <w:t>org</w:t>
      </w:r>
    </w:p>
    <w:p w14:paraId="6B57AA1C" w14:textId="77777777" w:rsidR="00404C8C" w:rsidRDefault="00404C8C" w:rsidP="00404C8C">
      <w:pPr>
        <w:rPr>
          <w:lang w:val="ru-RU"/>
        </w:rPr>
      </w:pPr>
    </w:p>
    <w:p w14:paraId="1D25E9AA" w14:textId="0B69463B" w:rsidR="00404C8C" w:rsidRDefault="00404C8C" w:rsidP="00404C8C">
      <w:pPr>
        <w:jc w:val="center"/>
        <w:rPr>
          <w:b/>
          <w:lang w:val="ru-RU"/>
        </w:rPr>
      </w:pPr>
      <w:r>
        <w:rPr>
          <w:b/>
          <w:lang w:val="en-US"/>
        </w:rPr>
        <w:t>I</w:t>
      </w:r>
      <w:r>
        <w:rPr>
          <w:b/>
        </w:rPr>
        <w:t>І</w:t>
      </w:r>
      <w:r>
        <w:rPr>
          <w:b/>
          <w:lang w:val="en-US"/>
        </w:rPr>
        <w:t>I</w:t>
      </w:r>
      <w:r>
        <w:rPr>
          <w:b/>
        </w:rPr>
        <w:t xml:space="preserve"> кръг</w:t>
      </w:r>
      <w:r>
        <w:rPr>
          <w:b/>
          <w:iCs/>
        </w:rPr>
        <w:t xml:space="preserve">, </w:t>
      </w:r>
      <w:r w:rsidR="00226953">
        <w:rPr>
          <w:b/>
          <w:iCs/>
          <w:lang w:val="en-US"/>
        </w:rPr>
        <w:t xml:space="preserve">27 </w:t>
      </w:r>
      <w:r w:rsidR="00226953">
        <w:rPr>
          <w:b/>
          <w:iCs/>
        </w:rPr>
        <w:t xml:space="preserve">април </w:t>
      </w:r>
      <w:r>
        <w:rPr>
          <w:b/>
          <w:iCs/>
        </w:rPr>
        <w:t>202</w:t>
      </w:r>
      <w:r w:rsidR="00226953">
        <w:rPr>
          <w:b/>
          <w:iCs/>
        </w:rPr>
        <w:t>4</w:t>
      </w:r>
      <w:r>
        <w:rPr>
          <w:b/>
          <w:iCs/>
        </w:rPr>
        <w:t xml:space="preserve"> г.</w:t>
      </w:r>
    </w:p>
    <w:p w14:paraId="5281D694" w14:textId="77777777" w:rsidR="00404C8C" w:rsidRDefault="00404C8C" w:rsidP="00404C8C">
      <w:pPr>
        <w:jc w:val="center"/>
        <w:rPr>
          <w:b/>
          <w:lang w:val="ru-RU"/>
        </w:rPr>
      </w:pPr>
    </w:p>
    <w:p w14:paraId="5A11D1F7" w14:textId="77777777" w:rsidR="00404C8C" w:rsidRDefault="00404C8C" w:rsidP="00404C8C">
      <w:pPr>
        <w:jc w:val="center"/>
        <w:rPr>
          <w:b/>
          <w:i/>
        </w:rPr>
      </w:pPr>
      <w:r>
        <w:rPr>
          <w:b/>
          <w:i/>
        </w:rPr>
        <w:t xml:space="preserve">Ученици от </w:t>
      </w:r>
      <w:r>
        <w:rPr>
          <w:b/>
          <w:i/>
          <w:lang w:val="ru-RU"/>
        </w:rPr>
        <w:t>7-8</w:t>
      </w:r>
      <w:r>
        <w:rPr>
          <w:b/>
          <w:i/>
        </w:rPr>
        <w:t xml:space="preserve"> клас </w:t>
      </w:r>
    </w:p>
    <w:p w14:paraId="78B0E7A3" w14:textId="77777777" w:rsidR="00450013" w:rsidRPr="00FD67D4" w:rsidRDefault="00450013" w:rsidP="00404C8C">
      <w:pPr>
        <w:jc w:val="center"/>
      </w:pPr>
    </w:p>
    <w:p w14:paraId="7A0FD495" w14:textId="77777777" w:rsidR="006D1043" w:rsidRDefault="006D1043" w:rsidP="006D1043">
      <w:pPr>
        <w:ind w:firstLine="720"/>
        <w:jc w:val="both"/>
      </w:pPr>
      <w:r w:rsidRPr="00FD67D4">
        <w:rPr>
          <w:b/>
        </w:rPr>
        <w:t xml:space="preserve">Задача 1. Игор и </w:t>
      </w:r>
      <w:r>
        <w:rPr>
          <w:b/>
        </w:rPr>
        <w:t>Мориц</w:t>
      </w:r>
      <w:r w:rsidRPr="00FD67D4">
        <w:rPr>
          <w:b/>
        </w:rPr>
        <w:t>.</w:t>
      </w:r>
      <w:r w:rsidRPr="00FD67D4">
        <w:t xml:space="preserve"> </w:t>
      </w:r>
    </w:p>
    <w:p w14:paraId="4C5B48D2" w14:textId="77777777" w:rsidR="006D1043" w:rsidRPr="00FD67D4" w:rsidRDefault="006D1043" w:rsidP="006D1043">
      <w:pPr>
        <w:ind w:firstLine="720"/>
        <w:jc w:val="both"/>
      </w:pPr>
      <w:r w:rsidRPr="00FD67D4">
        <w:t xml:space="preserve">Игор и </w:t>
      </w:r>
      <w:r>
        <w:t>Мориц</w:t>
      </w:r>
      <w:r w:rsidRPr="00FD67D4">
        <w:t xml:space="preserve"> са двамата астрономи, които освен това са и много добри приятели. Игор живее в руския град </w:t>
      </w:r>
      <w:proofErr w:type="spellStart"/>
      <w:r w:rsidRPr="00FD67D4">
        <w:t>Игарка</w:t>
      </w:r>
      <w:proofErr w:type="spellEnd"/>
      <w:r w:rsidRPr="00FD67D4">
        <w:t>, който се намира почти на северната полярна окръжност и има координати</w:t>
      </w:r>
      <w:r>
        <w:t xml:space="preserve"> </w:t>
      </w:r>
      <w:r w:rsidRPr="00FD67D4">
        <w:t xml:space="preserve"> </w:t>
      </w:r>
      <w:r w:rsidRPr="00FD67D4">
        <w:rPr>
          <w:rFonts w:cstheme="minorHAnsi"/>
          <w:b/>
          <w:bCs/>
        </w:rPr>
        <w:t>φ</w:t>
      </w:r>
      <w:r w:rsidRPr="00FD67D4">
        <w:rPr>
          <w:rFonts w:cstheme="minorHAnsi"/>
          <w:b/>
          <w:bCs/>
          <w:vertAlign w:val="subscript"/>
        </w:rPr>
        <w:t>1</w:t>
      </w:r>
      <w:r w:rsidRPr="00FD67D4">
        <w:rPr>
          <w:b/>
          <w:bCs/>
        </w:rPr>
        <w:t xml:space="preserve"> = 67</w:t>
      </w:r>
      <w:r w:rsidRPr="00FD67D4">
        <w:rPr>
          <w:rFonts w:cstheme="minorHAnsi"/>
          <w:b/>
          <w:bCs/>
        </w:rPr>
        <w:t>⁰</w:t>
      </w:r>
      <w:r w:rsidRPr="00FD67D4">
        <w:rPr>
          <w:b/>
          <w:bCs/>
        </w:rPr>
        <w:t xml:space="preserve"> 28</w:t>
      </w:r>
      <w:r>
        <w:rPr>
          <w:b/>
          <w:bCs/>
        </w:rPr>
        <w:sym w:font="Symbol" w:char="F0A2"/>
      </w:r>
      <w:r w:rsidRPr="00FD67D4">
        <w:rPr>
          <w:b/>
          <w:bCs/>
        </w:rPr>
        <w:t xml:space="preserve"> N</w:t>
      </w:r>
      <w:r w:rsidRPr="00FD67D4">
        <w:t xml:space="preserve"> </w:t>
      </w:r>
      <w:r>
        <w:t xml:space="preserve"> </w:t>
      </w:r>
      <w:r w:rsidRPr="00FD67D4">
        <w:t>и</w:t>
      </w:r>
      <w:r>
        <w:t xml:space="preserve"> </w:t>
      </w:r>
      <w:r w:rsidRPr="00FD67D4">
        <w:t xml:space="preserve"> </w:t>
      </w:r>
      <w:r w:rsidRPr="00FD67D4">
        <w:rPr>
          <w:rFonts w:cstheme="minorHAnsi"/>
          <w:b/>
          <w:bCs/>
        </w:rPr>
        <w:t>λ</w:t>
      </w:r>
      <w:r w:rsidRPr="00FD67D4">
        <w:rPr>
          <w:rFonts w:cstheme="minorHAnsi"/>
          <w:b/>
          <w:bCs/>
          <w:vertAlign w:val="subscript"/>
        </w:rPr>
        <w:t>1</w:t>
      </w:r>
      <w:r w:rsidRPr="00FD67D4">
        <w:rPr>
          <w:b/>
          <w:bCs/>
        </w:rPr>
        <w:t xml:space="preserve"> = 86</w:t>
      </w:r>
      <w:r w:rsidRPr="00FD67D4">
        <w:rPr>
          <w:rFonts w:cstheme="minorHAnsi"/>
          <w:b/>
          <w:bCs/>
        </w:rPr>
        <w:t>⁰</w:t>
      </w:r>
      <w:r w:rsidRPr="00FD67D4">
        <w:rPr>
          <w:b/>
          <w:bCs/>
        </w:rPr>
        <w:t xml:space="preserve"> 35</w:t>
      </w:r>
      <w:r>
        <w:rPr>
          <w:b/>
          <w:bCs/>
        </w:rPr>
        <w:sym w:font="Symbol" w:char="F0A2"/>
      </w:r>
      <w:r w:rsidRPr="00FD67D4">
        <w:rPr>
          <w:b/>
          <w:bCs/>
        </w:rPr>
        <w:t xml:space="preserve"> Е</w:t>
      </w:r>
      <w:r w:rsidRPr="00FD67D4">
        <w:t xml:space="preserve">. </w:t>
      </w:r>
      <w:r>
        <w:t>Мориц</w:t>
      </w:r>
      <w:r w:rsidRPr="00FD67D4">
        <w:t xml:space="preserve"> живее в градчето </w:t>
      </w:r>
      <w:proofErr w:type="spellStart"/>
      <w:r w:rsidRPr="00FD67D4">
        <w:t>Мористаун</w:t>
      </w:r>
      <w:proofErr w:type="spellEnd"/>
      <w:r w:rsidRPr="00FD67D4">
        <w:t xml:space="preserve"> в щата Минесота в САЩ. Координатите на този град са: </w:t>
      </w:r>
      <w:r w:rsidRPr="00FD67D4">
        <w:rPr>
          <w:rFonts w:cstheme="minorHAnsi"/>
          <w:b/>
          <w:bCs/>
        </w:rPr>
        <w:t>φ</w:t>
      </w:r>
      <w:r w:rsidRPr="00FD67D4">
        <w:rPr>
          <w:rFonts w:cstheme="minorHAnsi"/>
          <w:b/>
          <w:bCs/>
          <w:vertAlign w:val="subscript"/>
        </w:rPr>
        <w:t>2</w:t>
      </w:r>
      <w:r w:rsidRPr="00FD67D4">
        <w:rPr>
          <w:b/>
          <w:bCs/>
        </w:rPr>
        <w:t xml:space="preserve"> = 44</w:t>
      </w:r>
      <w:r w:rsidRPr="00FD67D4">
        <w:rPr>
          <w:rFonts w:cstheme="minorHAnsi"/>
          <w:b/>
          <w:bCs/>
        </w:rPr>
        <w:t>⁰</w:t>
      </w:r>
      <w:r w:rsidRPr="00FD67D4">
        <w:rPr>
          <w:b/>
          <w:bCs/>
        </w:rPr>
        <w:t xml:space="preserve"> 13</w:t>
      </w:r>
      <w:r>
        <w:rPr>
          <w:b/>
          <w:bCs/>
        </w:rPr>
        <w:sym w:font="Symbol" w:char="F0A2"/>
      </w:r>
      <w:r w:rsidRPr="00FD67D4">
        <w:rPr>
          <w:b/>
          <w:bCs/>
        </w:rPr>
        <w:t xml:space="preserve"> N</w:t>
      </w:r>
      <w:r w:rsidRPr="00FD67D4">
        <w:t xml:space="preserve"> </w:t>
      </w:r>
      <w:r>
        <w:t xml:space="preserve"> </w:t>
      </w:r>
      <w:r w:rsidRPr="00FD67D4">
        <w:t>и</w:t>
      </w:r>
      <w:r>
        <w:t xml:space="preserve"> </w:t>
      </w:r>
      <w:r w:rsidRPr="00FD67D4">
        <w:t xml:space="preserve"> </w:t>
      </w:r>
      <w:r w:rsidRPr="00FD67D4">
        <w:rPr>
          <w:rFonts w:cstheme="minorHAnsi"/>
          <w:b/>
          <w:bCs/>
        </w:rPr>
        <w:t>λ</w:t>
      </w:r>
      <w:r w:rsidRPr="00FD67D4">
        <w:rPr>
          <w:rFonts w:cstheme="minorHAnsi"/>
          <w:b/>
          <w:bCs/>
          <w:vertAlign w:val="subscript"/>
        </w:rPr>
        <w:t>2</w:t>
      </w:r>
      <w:r w:rsidRPr="00FD67D4">
        <w:rPr>
          <w:b/>
          <w:bCs/>
        </w:rPr>
        <w:t xml:space="preserve"> = 93</w:t>
      </w:r>
      <w:r w:rsidRPr="00FD67D4">
        <w:rPr>
          <w:rFonts w:cstheme="minorHAnsi"/>
          <w:b/>
          <w:bCs/>
        </w:rPr>
        <w:t>⁰</w:t>
      </w:r>
      <w:r w:rsidRPr="00FD67D4">
        <w:rPr>
          <w:b/>
          <w:bCs/>
        </w:rPr>
        <w:t xml:space="preserve"> 25</w:t>
      </w:r>
      <w:r>
        <w:rPr>
          <w:b/>
          <w:bCs/>
        </w:rPr>
        <w:sym w:font="Symbol" w:char="F0A2"/>
      </w:r>
      <w:r>
        <w:rPr>
          <w:b/>
          <w:bCs/>
        </w:rPr>
        <w:t xml:space="preserve"> </w:t>
      </w:r>
      <w:r w:rsidRPr="00FD67D4">
        <w:rPr>
          <w:b/>
          <w:bCs/>
        </w:rPr>
        <w:t>W</w:t>
      </w:r>
      <w:r w:rsidRPr="00FD67D4">
        <w:t>.</w:t>
      </w:r>
    </w:p>
    <w:p w14:paraId="65058152" w14:textId="77777777" w:rsidR="006D1043" w:rsidRPr="00FD67D4" w:rsidRDefault="006D1043" w:rsidP="006D1043">
      <w:pPr>
        <w:pStyle w:val="ListParagraph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CD0899">
        <w:rPr>
          <w:b/>
        </w:rPr>
        <w:t>А)</w:t>
      </w:r>
      <w:r w:rsidRPr="00FD67D4">
        <w:t xml:space="preserve"> Колко километра е разстоянието между двата града, измервано по най-късия път между тях, ако се движим само по земната повърхност?</w:t>
      </w:r>
    </w:p>
    <w:p w14:paraId="1F3F093F" w14:textId="77777777" w:rsidR="006D1043" w:rsidRPr="00FD67D4" w:rsidRDefault="006D1043" w:rsidP="006D1043">
      <w:pPr>
        <w:ind w:firstLine="720"/>
        <w:jc w:val="both"/>
      </w:pPr>
      <w:r w:rsidRPr="00FD67D4">
        <w:t xml:space="preserve">Един ден Игор решил да отиде на гости на </w:t>
      </w:r>
      <w:r>
        <w:t>Мориц</w:t>
      </w:r>
      <w:r w:rsidRPr="00FD67D4">
        <w:t xml:space="preserve">. Той излетял от </w:t>
      </w:r>
      <w:proofErr w:type="spellStart"/>
      <w:r w:rsidRPr="00FD67D4">
        <w:t>Игарка</w:t>
      </w:r>
      <w:proofErr w:type="spellEnd"/>
      <w:r w:rsidRPr="00FD67D4">
        <w:t xml:space="preserve"> със своя частен самолет и пътувал по най-краткия възможен път. В момента на излитането, местното време за Игор е било 14:00</w:t>
      </w:r>
      <w:r>
        <w:t xml:space="preserve"> </w:t>
      </w:r>
      <w:r w:rsidRPr="00FD67D4">
        <w:t xml:space="preserve">ч, а датата </w:t>
      </w:r>
      <w:r>
        <w:t>е</w:t>
      </w:r>
      <w:r w:rsidRPr="00FD67D4">
        <w:t xml:space="preserve"> 12-ти декември. Самолетът, с който Игор пътува</w:t>
      </w:r>
      <w:r>
        <w:t>,</w:t>
      </w:r>
      <w:r w:rsidRPr="00FD67D4">
        <w:t xml:space="preserve"> развива скорост 1 000 </w:t>
      </w:r>
      <w:proofErr w:type="spellStart"/>
      <w:r w:rsidRPr="00FD67D4">
        <w:t>km</w:t>
      </w:r>
      <w:proofErr w:type="spellEnd"/>
      <w:r w:rsidRPr="00FD67D4">
        <w:t>/h</w:t>
      </w:r>
    </w:p>
    <w:p w14:paraId="50528349" w14:textId="77777777" w:rsidR="006D1043" w:rsidRPr="00FD67D4" w:rsidRDefault="006D1043" w:rsidP="006D1043">
      <w:pPr>
        <w:pStyle w:val="ListParagraph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CD0899">
        <w:rPr>
          <w:b/>
        </w:rPr>
        <w:t>Б)</w:t>
      </w:r>
      <w:r w:rsidRPr="00FD67D4">
        <w:t xml:space="preserve"> В колко часа и на коя дата по местно време той е пристигнал в </w:t>
      </w:r>
      <w:proofErr w:type="spellStart"/>
      <w:r w:rsidRPr="00FD67D4">
        <w:t>Мористаун</w:t>
      </w:r>
      <w:proofErr w:type="spellEnd"/>
      <w:r w:rsidRPr="00FD67D4">
        <w:t xml:space="preserve"> при </w:t>
      </w:r>
      <w:r>
        <w:t>Мориц?</w:t>
      </w:r>
    </w:p>
    <w:p w14:paraId="088379B7" w14:textId="77777777" w:rsidR="006D1043" w:rsidRPr="00FD67D4" w:rsidRDefault="006D1043" w:rsidP="006D1043">
      <w:pPr>
        <w:pStyle w:val="ListParagraph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CD0899">
        <w:rPr>
          <w:b/>
        </w:rPr>
        <w:t>В)</w:t>
      </w:r>
      <w:r w:rsidRPr="00FD67D4">
        <w:t xml:space="preserve"> На връщане, Игор </w:t>
      </w:r>
      <w:r>
        <w:t>излита</w:t>
      </w:r>
      <w:r w:rsidRPr="00FD67D4">
        <w:t xml:space="preserve"> от </w:t>
      </w:r>
      <w:proofErr w:type="spellStart"/>
      <w:r w:rsidRPr="00FD67D4">
        <w:t>Мористаун</w:t>
      </w:r>
      <w:proofErr w:type="spellEnd"/>
      <w:r w:rsidRPr="00FD67D4">
        <w:t xml:space="preserve"> в 20:00</w:t>
      </w:r>
      <w:r>
        <w:t xml:space="preserve"> </w:t>
      </w:r>
      <w:r w:rsidRPr="00FD67D4">
        <w:t xml:space="preserve">ч местно време на 21-ви декември и отново се движи по най-краткия път. В колко часа и на коя дата, по местно време, той се е приземил в </w:t>
      </w:r>
      <w:proofErr w:type="spellStart"/>
      <w:r w:rsidRPr="00FD67D4">
        <w:t>Игарка</w:t>
      </w:r>
      <w:proofErr w:type="spellEnd"/>
      <w:r w:rsidRPr="00FD67D4">
        <w:t>? През деня или през нощта е пристигнал Игор в родния си град?</w:t>
      </w:r>
    </w:p>
    <w:p w14:paraId="36E10E10" w14:textId="77777777" w:rsidR="006D1043" w:rsidRPr="00FD67D4" w:rsidRDefault="006D1043" w:rsidP="006D1043">
      <w:pPr>
        <w:jc w:val="both"/>
      </w:pPr>
    </w:p>
    <w:p w14:paraId="72E55892" w14:textId="77777777" w:rsidR="006D1043" w:rsidRPr="00FD67D4" w:rsidRDefault="006D1043" w:rsidP="006D1043">
      <w:pPr>
        <w:ind w:firstLine="720"/>
        <w:jc w:val="both"/>
      </w:pPr>
      <w:r w:rsidRPr="00FD67D4">
        <w:t>Приемете, че Земята е сфера с радиус R</w:t>
      </w:r>
      <w:r w:rsidRPr="00FD67D4">
        <w:rPr>
          <w:vertAlign w:val="subscript"/>
        </w:rPr>
        <w:t>З</w:t>
      </w:r>
      <w:r w:rsidRPr="00FD67D4">
        <w:t xml:space="preserve"> = 6 37</w:t>
      </w:r>
      <w:r>
        <w:rPr>
          <w:lang w:val="en-US"/>
        </w:rPr>
        <w:t>1</w:t>
      </w:r>
      <w:r w:rsidRPr="00FD67D4">
        <w:t xml:space="preserve"> </w:t>
      </w:r>
      <w:proofErr w:type="spellStart"/>
      <w:r w:rsidRPr="00FD67D4">
        <w:t>km</w:t>
      </w:r>
      <w:proofErr w:type="spellEnd"/>
      <w:r w:rsidRPr="00FD67D4">
        <w:t>.</w:t>
      </w:r>
    </w:p>
    <w:p w14:paraId="6383D44B" w14:textId="77777777" w:rsidR="006D1043" w:rsidRPr="00FD67D4" w:rsidRDefault="006D1043" w:rsidP="006D1043">
      <w:pPr>
        <w:ind w:firstLine="720"/>
        <w:jc w:val="both"/>
      </w:pPr>
      <w:r w:rsidRPr="00FD67D4">
        <w:t>Не отчитайте рефракцията на светлината в земната атмосфера и приемете, че височината, на която самолетът е летя</w:t>
      </w:r>
      <w:r>
        <w:t>л,</w:t>
      </w:r>
      <w:r w:rsidRPr="00FD67D4">
        <w:t xml:space="preserve"> е пренебрежимо малка </w:t>
      </w:r>
      <w:r>
        <w:t>в</w:t>
      </w:r>
      <w:r w:rsidRPr="00FD67D4">
        <w:t xml:space="preserve"> сравнение със земния радиус.</w:t>
      </w:r>
    </w:p>
    <w:p w14:paraId="62413AEB" w14:textId="77777777" w:rsidR="00C1367B" w:rsidRPr="00D04690" w:rsidRDefault="00C1367B" w:rsidP="00FD67D4">
      <w:pPr>
        <w:jc w:val="both"/>
        <w:rPr>
          <w:b/>
          <w:bCs/>
        </w:rPr>
      </w:pPr>
    </w:p>
    <w:p w14:paraId="6085C66A" w14:textId="090D905B" w:rsidR="00D04690" w:rsidRPr="00D04690" w:rsidRDefault="00D04690" w:rsidP="00FD67D4">
      <w:pPr>
        <w:jc w:val="both"/>
        <w:rPr>
          <w:b/>
          <w:bCs/>
        </w:rPr>
      </w:pPr>
      <w:r w:rsidRPr="00D04690">
        <w:rPr>
          <w:b/>
          <w:bCs/>
        </w:rPr>
        <w:t>Решение:</w:t>
      </w:r>
    </w:p>
    <w:p w14:paraId="6B483CAA" w14:textId="29900CE9" w:rsidR="00D04690" w:rsidRDefault="00D04690" w:rsidP="00FD67D4">
      <w:pPr>
        <w:jc w:val="both"/>
      </w:pPr>
      <w:bookmarkStart w:id="0" w:name="_Hlk164887504"/>
      <w:r w:rsidRPr="00624B03">
        <w:rPr>
          <w:b/>
          <w:bCs/>
        </w:rPr>
        <w:t>А)</w:t>
      </w:r>
      <w:r>
        <w:t xml:space="preserve"> Забелязваме, че географските дължини на двата града се допълват до 180⁰, но </w:t>
      </w:r>
      <w:proofErr w:type="spellStart"/>
      <w:r>
        <w:t>Игарка</w:t>
      </w:r>
      <w:proofErr w:type="spellEnd"/>
      <w:r>
        <w:t xml:space="preserve"> се намира в източното полукълбо, а </w:t>
      </w:r>
      <w:proofErr w:type="spellStart"/>
      <w:r>
        <w:t>Мористаун</w:t>
      </w:r>
      <w:proofErr w:type="spellEnd"/>
      <w:r>
        <w:t xml:space="preserve"> в западното. Това означава, че двата града са разположени на два срещуположни меридиана и най-късият път между тях (т.е. големият кръг по повърхността на Земята, който ги свързва) преминава през северния полюс. </w:t>
      </w:r>
    </w:p>
    <w:p w14:paraId="447EEB6A" w14:textId="77777777" w:rsidR="00D04690" w:rsidRDefault="00D04690" w:rsidP="00FD67D4">
      <w:pPr>
        <w:jc w:val="both"/>
      </w:pPr>
      <w:r>
        <w:t>Двата града отстоят от полюса съответно на ъгли :</w:t>
      </w:r>
    </w:p>
    <w:p w14:paraId="20D211D5" w14:textId="77777777" w:rsidR="00D04690" w:rsidRDefault="00000000" w:rsidP="00D04690">
      <w:pPr>
        <w:jc w:val="both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α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=90°-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=22°32'</m:t>
        </m:r>
      </m:oMath>
      <w:r w:rsidR="00D04690">
        <w:t xml:space="preserve"> за Игарка и</w:t>
      </w:r>
    </w:p>
    <w:p w14:paraId="2702AF45" w14:textId="144E5E11" w:rsidR="00D04690" w:rsidRDefault="00000000" w:rsidP="00D04690">
      <w:pPr>
        <w:jc w:val="both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α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=90°-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=45°47'</m:t>
        </m:r>
      </m:oMath>
      <w:r w:rsidR="00D04690">
        <w:t xml:space="preserve"> за Мористаун.</w:t>
      </w:r>
    </w:p>
    <w:p w14:paraId="211D132C" w14:textId="2969C74D" w:rsidR="00D04690" w:rsidRDefault="00D04690" w:rsidP="00D04690">
      <w:pPr>
        <w:jc w:val="both"/>
      </w:pPr>
      <w:r>
        <w:t>Следователно,</w:t>
      </w:r>
      <w:r w:rsidR="00624B03">
        <w:rPr>
          <w:lang w:val="en-US"/>
        </w:rPr>
        <w:t xml:space="preserve"> a</w:t>
      </w:r>
      <w:r w:rsidR="00624B03">
        <w:t xml:space="preserve">ко </w:t>
      </w:r>
      <w:r w:rsidR="00624B03">
        <w:rPr>
          <w:lang w:val="en-US"/>
        </w:rPr>
        <w:t xml:space="preserve">R </w:t>
      </w:r>
      <w:r w:rsidR="00624B03">
        <w:t>е радиусът на Земята, то</w:t>
      </w:r>
      <w:r>
        <w:t xml:space="preserve"> </w:t>
      </w:r>
      <w:r w:rsidR="00624B03">
        <w:t>разстоянието между тях е:</w:t>
      </w:r>
    </w:p>
    <w:p w14:paraId="73F14B02" w14:textId="1D139629" w:rsidR="00624B03" w:rsidRPr="00624B03" w:rsidRDefault="00624B03" w:rsidP="00D04690">
      <w:pPr>
        <w:jc w:val="both"/>
        <w:rPr>
          <w:lang w:val="en-US"/>
        </w:rPr>
      </w:pPr>
      <m:oMathPara>
        <m:oMath>
          <m:r>
            <w:rPr>
              <w:rFonts w:ascii="Cambria Math" w:hAnsi="Cambria Math"/>
            </w:rPr>
            <m:t>L</m:t>
          </m:r>
          <m:r>
            <w:rPr>
              <w:rFonts w:ascii="Cambria Math" w:hAnsi="Cambria Math"/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  <w:lang w:val="en-US"/>
                </w:rPr>
                <m:t>360°</m:t>
              </m:r>
            </m:den>
          </m:f>
          <m:r>
            <w:rPr>
              <w:rFonts w:ascii="Cambria Math" w:hAnsi="Cambria Math"/>
              <w:lang w:val="en-US"/>
            </w:rPr>
            <m:t>2πR≈7 604</m:t>
          </m:r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  <w:lang w:val="en-US"/>
            </w:rPr>
            <m:t>km</m:t>
          </m:r>
        </m:oMath>
      </m:oMathPara>
    </w:p>
    <w:p w14:paraId="7C318176" w14:textId="5073CE18" w:rsidR="00624B03" w:rsidRDefault="00624B03" w:rsidP="00D04690">
      <w:pPr>
        <w:jc w:val="both"/>
        <w:rPr>
          <w:lang w:val="en-US"/>
        </w:rPr>
      </w:pPr>
      <w:bookmarkStart w:id="1" w:name="_Hlk164887516"/>
      <w:bookmarkEnd w:id="0"/>
      <w:r w:rsidRPr="00624B03">
        <w:rPr>
          <w:b/>
          <w:bCs/>
        </w:rPr>
        <w:t>Б)</w:t>
      </w:r>
      <w:r>
        <w:t xml:space="preserve"> Нека скоростта на самолета да е </w:t>
      </w:r>
      <w:r>
        <w:rPr>
          <w:lang w:val="en-US"/>
        </w:rPr>
        <w:t>V = 1 000 km/h.</w:t>
      </w:r>
    </w:p>
    <w:p w14:paraId="3EED51E5" w14:textId="276B43C8" w:rsidR="00624B03" w:rsidRDefault="00624B03" w:rsidP="00D04690">
      <w:pPr>
        <w:jc w:val="both"/>
      </w:pPr>
      <w:r>
        <w:t xml:space="preserve">Продължителността на пътуването от </w:t>
      </w:r>
      <w:proofErr w:type="spellStart"/>
      <w:r>
        <w:t>Игарка</w:t>
      </w:r>
      <w:proofErr w:type="spellEnd"/>
      <w:r>
        <w:t xml:space="preserve"> до </w:t>
      </w:r>
      <w:proofErr w:type="spellStart"/>
      <w:r>
        <w:t>Мористаун</w:t>
      </w:r>
      <w:proofErr w:type="spellEnd"/>
      <w:r>
        <w:t xml:space="preserve"> е:</w:t>
      </w:r>
    </w:p>
    <w:p w14:paraId="712D70FC" w14:textId="4FE2475B" w:rsidR="00624B03" w:rsidRPr="00624B03" w:rsidRDefault="00624B03" w:rsidP="00D04690">
      <w:pPr>
        <w:jc w:val="both"/>
        <w:rPr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w:lastRenderedPageBreak/>
            <m:t>t</m:t>
          </m:r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L</m:t>
              </m:r>
            </m:num>
            <m:den>
              <m:r>
                <w:rPr>
                  <w:rFonts w:ascii="Cambria Math" w:hAnsi="Cambria Math"/>
                  <w:lang w:val="en-US"/>
                </w:rPr>
                <m:t>V</m:t>
              </m:r>
            </m:den>
          </m:f>
          <m:r>
            <w:rPr>
              <w:rFonts w:ascii="Cambria Math" w:hAnsi="Cambria Math"/>
              <w:lang w:val="en-US"/>
            </w:rPr>
            <m:t>≈7</m:t>
          </m:r>
          <m:r>
            <w:rPr>
              <w:rFonts w:ascii="Cambria Math" w:hAnsi="Cambria Math"/>
              <w:lang w:val="en-US"/>
            </w:rPr>
            <m:t xml:space="preserve">h </m:t>
          </m:r>
          <m:r>
            <w:rPr>
              <w:rFonts w:ascii="Cambria Math" w:hAnsi="Cambria Math"/>
              <w:lang w:val="en-US"/>
            </w:rPr>
            <m:t>36min</m:t>
          </m:r>
        </m:oMath>
      </m:oMathPara>
    </w:p>
    <w:p w14:paraId="6CF395DA" w14:textId="2FACF698" w:rsidR="00D04690" w:rsidRDefault="00624B03" w:rsidP="00FD67D4">
      <w:pPr>
        <w:jc w:val="both"/>
      </w:pPr>
      <w:r>
        <w:t xml:space="preserve">Това означава, че Игор е кацнал в </w:t>
      </w:r>
      <w:proofErr w:type="spellStart"/>
      <w:r>
        <w:t>Мористаун</w:t>
      </w:r>
      <w:proofErr w:type="spellEnd"/>
      <w:r>
        <w:t xml:space="preserve"> в 21:36 на 12-ти декември, местно време за </w:t>
      </w:r>
      <w:proofErr w:type="spellStart"/>
      <w:r>
        <w:t>Игарка</w:t>
      </w:r>
      <w:proofErr w:type="spellEnd"/>
      <w:r>
        <w:t xml:space="preserve">. Американският град се намира на противоположния меридиан и е разположен в западното полукълбо. Следователно, там местното време е с 12 часа назад, спрямо това е </w:t>
      </w:r>
      <w:proofErr w:type="spellStart"/>
      <w:r>
        <w:t>Игарка</w:t>
      </w:r>
      <w:proofErr w:type="spellEnd"/>
      <w:r>
        <w:t xml:space="preserve">. Това означава, че Игор е пристигнал при своя приятел </w:t>
      </w:r>
      <w:r w:rsidR="00D035F5">
        <w:t>Мориц</w:t>
      </w:r>
      <w:r>
        <w:t xml:space="preserve"> в 9:36 на 12-ти декември, местно време.</w:t>
      </w:r>
    </w:p>
    <w:p w14:paraId="2A532C48" w14:textId="77777777" w:rsidR="00624B03" w:rsidRDefault="00624B03" w:rsidP="00FD67D4">
      <w:pPr>
        <w:jc w:val="both"/>
      </w:pPr>
      <w:bookmarkStart w:id="2" w:name="_Hlk164887532"/>
      <w:bookmarkEnd w:id="1"/>
      <w:r w:rsidRPr="00F90599">
        <w:rPr>
          <w:b/>
          <w:bCs/>
        </w:rPr>
        <w:t>В)</w:t>
      </w:r>
      <w:r>
        <w:t xml:space="preserve"> Продължителността на полета на връщане е същата, както и на отиване. </w:t>
      </w:r>
    </w:p>
    <w:p w14:paraId="5D2288D9" w14:textId="77777777" w:rsidR="00D035F5" w:rsidRDefault="00624B03" w:rsidP="00FD67D4">
      <w:pPr>
        <w:jc w:val="both"/>
      </w:pPr>
      <w:r>
        <w:t xml:space="preserve">Това означава, че Игор е кацнал в родния си град в 3:36 на 22-ри декември, по местното време на </w:t>
      </w:r>
      <w:proofErr w:type="spellStart"/>
      <w:r>
        <w:t>Мористаун</w:t>
      </w:r>
      <w:proofErr w:type="spellEnd"/>
      <w:r>
        <w:t xml:space="preserve">. Но, </w:t>
      </w:r>
      <w:r w:rsidR="00D035F5">
        <w:t xml:space="preserve">местното време в </w:t>
      </w:r>
      <w:proofErr w:type="spellStart"/>
      <w:r>
        <w:t>Игарка</w:t>
      </w:r>
      <w:proofErr w:type="spellEnd"/>
      <w:r w:rsidR="00D035F5">
        <w:t xml:space="preserve"> е с 12 часа „напред“ спрямо това в </w:t>
      </w:r>
      <w:proofErr w:type="spellStart"/>
      <w:r w:rsidR="00D035F5">
        <w:t>Мористаун</w:t>
      </w:r>
      <w:proofErr w:type="spellEnd"/>
      <w:r w:rsidR="00D035F5">
        <w:t xml:space="preserve">. Следователно, Игор ще се приземи в 15:36 на 22-ри декември. </w:t>
      </w:r>
    </w:p>
    <w:p w14:paraId="4B3C4AE9" w14:textId="3C1D6FAD" w:rsidR="00624B03" w:rsidRDefault="000E3739" w:rsidP="00FD67D4">
      <w:pPr>
        <w:jc w:val="both"/>
      </w:pPr>
      <w:r>
        <w:t xml:space="preserve">Датата на пристигане е 22-ри декември и тя почти точно съвпада със зимното слънцестоене. </w:t>
      </w:r>
      <w:proofErr w:type="spellStart"/>
      <w:r w:rsidR="00B84867">
        <w:t>Игарка</w:t>
      </w:r>
      <w:proofErr w:type="spellEnd"/>
      <w:r w:rsidR="00B84867">
        <w:t xml:space="preserve"> се намира на около един градус северно от северната полярна окръжност. Това означава, че за наблюдател в този град, за някакъв период около тази дата, би трябвало да има полярна нощ. Следователно, Игор се е прибрал, в родния си град през нощта, независимо от това, че часът на кацане е 15:36 (т.е. може да се определи като следобеден час).</w:t>
      </w:r>
    </w:p>
    <w:bookmarkEnd w:id="2"/>
    <w:p w14:paraId="75C2085C" w14:textId="77777777" w:rsidR="00B84867" w:rsidRDefault="00B84867" w:rsidP="00FD67D4">
      <w:pPr>
        <w:jc w:val="both"/>
      </w:pPr>
    </w:p>
    <w:p w14:paraId="1B1B771E" w14:textId="2C8CA3B8" w:rsidR="00B84867" w:rsidRPr="00B84867" w:rsidRDefault="00B84867" w:rsidP="00FD67D4">
      <w:pPr>
        <w:jc w:val="both"/>
        <w:rPr>
          <w:i/>
          <w:iCs/>
          <w:u w:val="single"/>
        </w:rPr>
      </w:pPr>
      <w:bookmarkStart w:id="3" w:name="_Hlk164887544"/>
      <w:r w:rsidRPr="00B84867">
        <w:rPr>
          <w:i/>
          <w:iCs/>
          <w:u w:val="single"/>
        </w:rPr>
        <w:t>Критерии за оценяване (общо 12т):</w:t>
      </w:r>
    </w:p>
    <w:p w14:paraId="4D009127" w14:textId="77CFC424" w:rsidR="00B84867" w:rsidRPr="00B84867" w:rsidRDefault="00B84867" w:rsidP="00FD67D4">
      <w:pPr>
        <w:jc w:val="both"/>
        <w:rPr>
          <w:b/>
          <w:bCs/>
        </w:rPr>
      </w:pPr>
      <w:r w:rsidRPr="00B84867">
        <w:rPr>
          <w:b/>
          <w:bCs/>
        </w:rPr>
        <w:t xml:space="preserve">А) – 3т. </w:t>
      </w:r>
    </w:p>
    <w:p w14:paraId="21BB7919" w14:textId="688A46D2" w:rsidR="00B84867" w:rsidRDefault="00B84867" w:rsidP="00FD67D4">
      <w:pPr>
        <w:jc w:val="both"/>
      </w:pPr>
      <w:r>
        <w:t xml:space="preserve">- За съобразяване на това, че двата града са разположени на два срещуположни меридиана – </w:t>
      </w:r>
      <w:r w:rsidRPr="00B84867">
        <w:rPr>
          <w:b/>
          <w:bCs/>
        </w:rPr>
        <w:t>1т.</w:t>
      </w:r>
      <w:r>
        <w:t xml:space="preserve"> </w:t>
      </w:r>
    </w:p>
    <w:p w14:paraId="59E77B86" w14:textId="62F54480" w:rsidR="00B84867" w:rsidRDefault="00B84867" w:rsidP="00FD67D4">
      <w:pPr>
        <w:jc w:val="both"/>
      </w:pPr>
      <w:r>
        <w:t xml:space="preserve">- За намиране на ъгловото отстояние от всеки един град до северния полюс – </w:t>
      </w:r>
      <w:r w:rsidRPr="00B84867">
        <w:rPr>
          <w:b/>
          <w:bCs/>
        </w:rPr>
        <w:t>1т.</w:t>
      </w:r>
      <w:r>
        <w:t xml:space="preserve"> </w:t>
      </w:r>
    </w:p>
    <w:p w14:paraId="3C61FCDC" w14:textId="045D2A91" w:rsidR="00B84867" w:rsidRDefault="00B84867" w:rsidP="00FD67D4">
      <w:pPr>
        <w:jc w:val="both"/>
      </w:pPr>
      <w:r>
        <w:t xml:space="preserve">- За правилно изразяване на разстоянието между </w:t>
      </w:r>
      <w:proofErr w:type="spellStart"/>
      <w:r>
        <w:t>Игарка</w:t>
      </w:r>
      <w:proofErr w:type="spellEnd"/>
      <w:r>
        <w:t xml:space="preserve"> и </w:t>
      </w:r>
      <w:proofErr w:type="spellStart"/>
      <w:r>
        <w:t>Мористаун</w:t>
      </w:r>
      <w:proofErr w:type="spellEnd"/>
      <w:r>
        <w:t xml:space="preserve"> – </w:t>
      </w:r>
      <w:r w:rsidRPr="00B84867">
        <w:rPr>
          <w:b/>
          <w:bCs/>
        </w:rPr>
        <w:t>1т.</w:t>
      </w:r>
      <w:r>
        <w:t xml:space="preserve"> </w:t>
      </w:r>
    </w:p>
    <w:p w14:paraId="60DB6DB3" w14:textId="6F92D74B" w:rsidR="00B84867" w:rsidRPr="00692158" w:rsidRDefault="00B84867" w:rsidP="00FD67D4">
      <w:pPr>
        <w:jc w:val="both"/>
        <w:rPr>
          <w:b/>
          <w:bCs/>
        </w:rPr>
      </w:pPr>
      <w:r w:rsidRPr="00692158">
        <w:rPr>
          <w:b/>
          <w:bCs/>
        </w:rPr>
        <w:t xml:space="preserve">Б) </w:t>
      </w:r>
      <w:r w:rsidR="00692158" w:rsidRPr="00692158">
        <w:rPr>
          <w:b/>
          <w:bCs/>
        </w:rPr>
        <w:t xml:space="preserve">– 5т. </w:t>
      </w:r>
    </w:p>
    <w:p w14:paraId="76849698" w14:textId="498C05B5" w:rsidR="00692158" w:rsidRDefault="00692158" w:rsidP="00FD67D4">
      <w:pPr>
        <w:jc w:val="both"/>
      </w:pPr>
      <w:r>
        <w:t xml:space="preserve">- За правилно изчисляване на продължителността на полета – </w:t>
      </w:r>
      <w:r w:rsidRPr="00692158">
        <w:rPr>
          <w:b/>
          <w:bCs/>
        </w:rPr>
        <w:t>1т.</w:t>
      </w:r>
      <w:r>
        <w:t xml:space="preserve"> </w:t>
      </w:r>
    </w:p>
    <w:p w14:paraId="41039D9B" w14:textId="1295711C" w:rsidR="00692158" w:rsidRDefault="00692158" w:rsidP="00FD67D4">
      <w:pPr>
        <w:jc w:val="both"/>
      </w:pPr>
      <w:r>
        <w:t xml:space="preserve">- За намиране на часа на кацане по местното време на </w:t>
      </w:r>
      <w:proofErr w:type="spellStart"/>
      <w:r>
        <w:t>Игарка</w:t>
      </w:r>
      <w:proofErr w:type="spellEnd"/>
      <w:r>
        <w:t xml:space="preserve"> – </w:t>
      </w:r>
      <w:r w:rsidRPr="00692158">
        <w:rPr>
          <w:b/>
          <w:bCs/>
        </w:rPr>
        <w:t>1т.</w:t>
      </w:r>
      <w:r>
        <w:t xml:space="preserve"> </w:t>
      </w:r>
    </w:p>
    <w:p w14:paraId="2DD2D2ED" w14:textId="3DBE538A" w:rsidR="00692158" w:rsidRPr="00692158" w:rsidRDefault="00692158" w:rsidP="00FD67D4">
      <w:pPr>
        <w:jc w:val="both"/>
        <w:rPr>
          <w:b/>
          <w:bCs/>
        </w:rPr>
      </w:pPr>
      <w:r>
        <w:t xml:space="preserve">- За съобразяване, че местното време в </w:t>
      </w:r>
      <w:proofErr w:type="spellStart"/>
      <w:r>
        <w:t>Мористаун</w:t>
      </w:r>
      <w:proofErr w:type="spellEnd"/>
      <w:r>
        <w:t xml:space="preserve"> е с 12 часа назад – </w:t>
      </w:r>
      <w:r w:rsidRPr="00692158">
        <w:rPr>
          <w:b/>
          <w:bCs/>
        </w:rPr>
        <w:t>2т.</w:t>
      </w:r>
    </w:p>
    <w:p w14:paraId="58F59116" w14:textId="6D76658C" w:rsidR="00692158" w:rsidRDefault="00692158" w:rsidP="00FD67D4">
      <w:pPr>
        <w:jc w:val="both"/>
      </w:pPr>
      <w:r>
        <w:t xml:space="preserve">- За намиране на часа на кацане по местно време – </w:t>
      </w:r>
      <w:r w:rsidRPr="00692158">
        <w:rPr>
          <w:b/>
          <w:bCs/>
        </w:rPr>
        <w:t>1т.</w:t>
      </w:r>
    </w:p>
    <w:p w14:paraId="18990071" w14:textId="54690127" w:rsidR="00B84867" w:rsidRPr="00692158" w:rsidRDefault="00B84867" w:rsidP="00FD67D4">
      <w:pPr>
        <w:jc w:val="both"/>
        <w:rPr>
          <w:b/>
          <w:bCs/>
        </w:rPr>
      </w:pPr>
      <w:r w:rsidRPr="00692158">
        <w:rPr>
          <w:b/>
          <w:bCs/>
        </w:rPr>
        <w:t xml:space="preserve">В) </w:t>
      </w:r>
      <w:r w:rsidR="00692158" w:rsidRPr="00692158">
        <w:rPr>
          <w:b/>
          <w:bCs/>
        </w:rPr>
        <w:t xml:space="preserve">– 4т. </w:t>
      </w:r>
    </w:p>
    <w:p w14:paraId="347DD299" w14:textId="3DFF3CB3" w:rsidR="00692158" w:rsidRPr="00692158" w:rsidRDefault="00692158" w:rsidP="00FD67D4">
      <w:pPr>
        <w:jc w:val="both"/>
        <w:rPr>
          <w:b/>
          <w:bCs/>
        </w:rPr>
      </w:pPr>
      <w:r>
        <w:t xml:space="preserve">- За намиране на часа на кацане по местно време за </w:t>
      </w:r>
      <w:proofErr w:type="spellStart"/>
      <w:r>
        <w:t>Мористаун</w:t>
      </w:r>
      <w:proofErr w:type="spellEnd"/>
      <w:r>
        <w:t xml:space="preserve"> – </w:t>
      </w:r>
      <w:r w:rsidRPr="00692158">
        <w:rPr>
          <w:b/>
          <w:bCs/>
        </w:rPr>
        <w:t>1т.</w:t>
      </w:r>
    </w:p>
    <w:p w14:paraId="3A116E01" w14:textId="05A15D5B" w:rsidR="00692158" w:rsidRPr="00692158" w:rsidRDefault="00692158" w:rsidP="00FD67D4">
      <w:pPr>
        <w:jc w:val="both"/>
        <w:rPr>
          <w:b/>
          <w:bCs/>
        </w:rPr>
      </w:pPr>
      <w:r>
        <w:t xml:space="preserve">- За пресмятане на часа на кацане по местното време на </w:t>
      </w:r>
      <w:proofErr w:type="spellStart"/>
      <w:r>
        <w:t>Игарка</w:t>
      </w:r>
      <w:proofErr w:type="spellEnd"/>
      <w:r>
        <w:t xml:space="preserve"> – </w:t>
      </w:r>
      <w:r w:rsidRPr="00692158">
        <w:rPr>
          <w:b/>
          <w:bCs/>
        </w:rPr>
        <w:t>1т.</w:t>
      </w:r>
    </w:p>
    <w:p w14:paraId="03DC4AB5" w14:textId="77777777" w:rsidR="00692158" w:rsidRDefault="00692158" w:rsidP="00FD67D4">
      <w:pPr>
        <w:jc w:val="both"/>
      </w:pPr>
      <w:r>
        <w:t xml:space="preserve">- За съобразяване на факта, че на тази дата в </w:t>
      </w:r>
      <w:proofErr w:type="spellStart"/>
      <w:r>
        <w:t>Игарка</w:t>
      </w:r>
      <w:proofErr w:type="spellEnd"/>
      <w:r>
        <w:t xml:space="preserve"> трябвало да се наблюдава полярна нощ – </w:t>
      </w:r>
      <w:r w:rsidRPr="00692158">
        <w:rPr>
          <w:b/>
          <w:bCs/>
        </w:rPr>
        <w:t>1т.</w:t>
      </w:r>
      <w:r>
        <w:t xml:space="preserve"> </w:t>
      </w:r>
    </w:p>
    <w:p w14:paraId="4F5B3F37" w14:textId="6E2D7251" w:rsidR="00692158" w:rsidRDefault="00692158" w:rsidP="00FD67D4">
      <w:pPr>
        <w:jc w:val="both"/>
      </w:pPr>
      <w:r>
        <w:t xml:space="preserve">- За правилен извод, че Игор ще пристигне през нощта – </w:t>
      </w:r>
      <w:r w:rsidRPr="00692158">
        <w:rPr>
          <w:b/>
          <w:bCs/>
        </w:rPr>
        <w:t>1т.</w:t>
      </w:r>
      <w:r>
        <w:t xml:space="preserve"> </w:t>
      </w:r>
    </w:p>
    <w:bookmarkEnd w:id="3"/>
    <w:p w14:paraId="014C6B9E" w14:textId="77777777" w:rsidR="00D04690" w:rsidRDefault="00D04690" w:rsidP="00FD67D4">
      <w:pPr>
        <w:jc w:val="both"/>
      </w:pPr>
    </w:p>
    <w:p w14:paraId="4B87C8DA" w14:textId="77777777" w:rsidR="00692158" w:rsidRPr="00FD67D4" w:rsidRDefault="00692158" w:rsidP="00FD67D4">
      <w:pPr>
        <w:jc w:val="both"/>
      </w:pPr>
    </w:p>
    <w:p w14:paraId="1EBC474B" w14:textId="77777777" w:rsidR="006D1043" w:rsidRPr="00FD67D4" w:rsidRDefault="00C1367B" w:rsidP="006D1043">
      <w:pPr>
        <w:jc w:val="both"/>
        <w:rPr>
          <w:b/>
          <w:bCs/>
        </w:rPr>
      </w:pPr>
      <w:r w:rsidRPr="00FD67D4">
        <w:rPr>
          <w:b/>
          <w:bCs/>
        </w:rPr>
        <w:tab/>
      </w:r>
      <w:r w:rsidR="006D1043" w:rsidRPr="00FD67D4">
        <w:rPr>
          <w:b/>
          <w:bCs/>
        </w:rPr>
        <w:t>Задача 2. Ракообразната мъглявина</w:t>
      </w:r>
    </w:p>
    <w:p w14:paraId="3807BF9E" w14:textId="77777777" w:rsidR="006D1043" w:rsidRPr="00FD67D4" w:rsidRDefault="006D1043" w:rsidP="006D1043">
      <w:pPr>
        <w:ind w:firstLine="720"/>
        <w:jc w:val="both"/>
      </w:pPr>
      <w:r w:rsidRPr="00FD67D4">
        <w:t xml:space="preserve">Ракообразната мъглявина (M1) е остатък от избухването на свръхновата SN 1054, което е било наблюдавано през 1054 г. и описано подробно от китайски астрономи. Мъглявината се намира в съзвездието Бик, в приблизително противоположно направление спрямо центъра на Галактиката, за земния наблюдател. Разстоянието до нея е 6500 </w:t>
      </w:r>
      <w:proofErr w:type="spellStart"/>
      <w:r w:rsidRPr="00FD67D4">
        <w:t>ly</w:t>
      </w:r>
      <w:proofErr w:type="spellEnd"/>
      <w:r w:rsidRPr="00FD67D4">
        <w:t xml:space="preserve"> (светлинни години) от Земята. Наблюдаваният линеен размер на M1 към 2024 г. е 11 </w:t>
      </w:r>
      <w:proofErr w:type="spellStart"/>
      <w:r w:rsidRPr="00FD67D4">
        <w:t>ly</w:t>
      </w:r>
      <w:proofErr w:type="spellEnd"/>
      <w:r w:rsidRPr="00FD67D4">
        <w:t xml:space="preserve">. Разстоянието от нас до центъра на Галактиката е 26700 </w:t>
      </w:r>
      <w:proofErr w:type="spellStart"/>
      <w:r w:rsidRPr="00FD67D4">
        <w:t>ly</w:t>
      </w:r>
      <w:proofErr w:type="spellEnd"/>
      <w:r w:rsidRPr="00FD67D4">
        <w:t>.</w:t>
      </w:r>
    </w:p>
    <w:p w14:paraId="1C4EF328" w14:textId="77777777" w:rsidR="006D1043" w:rsidRPr="00CD0899" w:rsidRDefault="006D1043" w:rsidP="006D1043">
      <w:pPr>
        <w:pStyle w:val="ListParagraph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b/>
        </w:rPr>
      </w:pPr>
      <w:r w:rsidRPr="00E77722">
        <w:rPr>
          <w:b/>
        </w:rPr>
        <w:t>А)</w:t>
      </w:r>
      <w:r>
        <w:t xml:space="preserve"> </w:t>
      </w:r>
      <w:r w:rsidRPr="00FD67D4">
        <w:t xml:space="preserve">Изчислете средната скорост на разширение на най-външните части на M1 от избухването досега, в </w:t>
      </w:r>
      <w:proofErr w:type="spellStart"/>
      <w:r w:rsidRPr="00FD67D4">
        <w:t>km</w:t>
      </w:r>
      <w:proofErr w:type="spellEnd"/>
      <w:r w:rsidRPr="00FD67D4">
        <w:t xml:space="preserve">/s. </w:t>
      </w:r>
    </w:p>
    <w:p w14:paraId="1BD30872" w14:textId="77777777" w:rsidR="006D1043" w:rsidRPr="00CD0899" w:rsidRDefault="006D1043" w:rsidP="006D1043">
      <w:pPr>
        <w:pStyle w:val="ListParagraph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b/>
        </w:rPr>
      </w:pPr>
      <w:r w:rsidRPr="00CD0899">
        <w:rPr>
          <w:b/>
        </w:rPr>
        <w:lastRenderedPageBreak/>
        <w:t>Б)</w:t>
      </w:r>
      <w:r w:rsidRPr="00FD67D4">
        <w:t xml:space="preserve"> Човечеството излъчва радиосигнали за пръв път през 1897 г. След 230 години те ще достигнат планета в съзвездието Стрелец, в посока към центъра на Галактиката. Колко светлинни години ще е линейният размер на M1, наблюдаван от тази планета в момента на получаване на нашите радиосигнали? </w:t>
      </w:r>
    </w:p>
    <w:p w14:paraId="09F7B8C3" w14:textId="77777777" w:rsidR="006D1043" w:rsidRPr="00CD0899" w:rsidRDefault="006D1043" w:rsidP="006D1043">
      <w:pPr>
        <w:pStyle w:val="ListParagraph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b/>
        </w:rPr>
      </w:pPr>
      <w:r w:rsidRPr="00CD0899">
        <w:rPr>
          <w:b/>
        </w:rPr>
        <w:t>В)</w:t>
      </w:r>
      <w:r w:rsidRPr="00FD67D4">
        <w:t xml:space="preserve"> </w:t>
      </w:r>
      <w:r>
        <w:t xml:space="preserve">В настоящия момент Ракообразната мъглявина може да се наблюдава от всички точки, включени в определен ограничен обем от космическото пространство около нея. Пресметнете този обем в кубически метри. </w:t>
      </w:r>
    </w:p>
    <w:p w14:paraId="7F77BEEB" w14:textId="77777777" w:rsidR="006D1043" w:rsidRPr="00CD0899" w:rsidRDefault="006D1043" w:rsidP="006D1043">
      <w:pPr>
        <w:pStyle w:val="ListParagraph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b/>
        </w:rPr>
      </w:pPr>
      <w:r w:rsidRPr="00CD0899">
        <w:rPr>
          <w:b/>
        </w:rPr>
        <w:t xml:space="preserve">Г) </w:t>
      </w:r>
      <w:r w:rsidRPr="00FD67D4">
        <w:t>Галактика</w:t>
      </w:r>
      <w:r>
        <w:t>та</w:t>
      </w:r>
      <w:r w:rsidRPr="00FD67D4">
        <w:t xml:space="preserve"> X е на </w:t>
      </w:r>
      <w:r>
        <w:t xml:space="preserve">разстояние </w:t>
      </w:r>
      <w:r w:rsidRPr="00FD67D4">
        <w:t xml:space="preserve">32 000 000 </w:t>
      </w:r>
      <w:proofErr w:type="spellStart"/>
      <w:r w:rsidRPr="00FD67D4">
        <w:t>ly</w:t>
      </w:r>
      <w:proofErr w:type="spellEnd"/>
      <w:r w:rsidRPr="00FD67D4">
        <w:t xml:space="preserve"> от нас и </w:t>
      </w:r>
      <w:r>
        <w:t>отстои</w:t>
      </w:r>
      <w:r w:rsidRPr="00FD67D4">
        <w:t xml:space="preserve"> </w:t>
      </w:r>
      <w:r>
        <w:t>по нашето земно небе</w:t>
      </w:r>
      <w:r w:rsidRPr="00FD67D4">
        <w:t xml:space="preserve"> на 135° от центъра на Млечния път. </w:t>
      </w:r>
      <w:r>
        <w:t>Годината е 2054. Ние</w:t>
      </w:r>
      <w:r w:rsidRPr="00FD67D4">
        <w:t xml:space="preserve"> </w:t>
      </w:r>
      <w:r>
        <w:t>излъчваме</w:t>
      </w:r>
      <w:r w:rsidRPr="00FD67D4">
        <w:t xml:space="preserve"> мощен радиосигнал към галактиката X. </w:t>
      </w:r>
      <w:r>
        <w:t>В</w:t>
      </w:r>
      <w:r w:rsidRPr="00FD67D4">
        <w:t xml:space="preserve"> даден момент в бъдещето </w:t>
      </w:r>
      <w:r>
        <w:t>и</w:t>
      </w:r>
      <w:r w:rsidRPr="00FD67D4">
        <w:t>звънземна цивилизация</w:t>
      </w:r>
      <w:r>
        <w:t>, обитаваща</w:t>
      </w:r>
      <w:r w:rsidRPr="00FD67D4">
        <w:t xml:space="preserve"> планета в галактиката X</w:t>
      </w:r>
      <w:r>
        <w:t>,</w:t>
      </w:r>
      <w:r w:rsidRPr="00FD67D4">
        <w:t xml:space="preserve"> наблюдава свръхновата SN 1054. Колко години след този момент цивилизацията в галактиката X ще засече нашия радиосигнал?</w:t>
      </w:r>
    </w:p>
    <w:p w14:paraId="2FE43269" w14:textId="77777777" w:rsidR="006D1043" w:rsidRPr="00FD67D4" w:rsidRDefault="006D1043" w:rsidP="006D1043">
      <w:pPr>
        <w:jc w:val="both"/>
        <w:rPr>
          <w:b/>
        </w:rPr>
      </w:pPr>
    </w:p>
    <w:p w14:paraId="606EB57E" w14:textId="77777777" w:rsidR="006D1043" w:rsidRPr="00FD67D4" w:rsidRDefault="006D1043" w:rsidP="006D1043">
      <w:pPr>
        <w:ind w:firstLine="720"/>
        <w:jc w:val="both"/>
      </w:pPr>
      <w:r w:rsidRPr="00FD67D4">
        <w:t>Светлинната година (</w:t>
      </w:r>
      <w:proofErr w:type="spellStart"/>
      <w:r w:rsidRPr="00FD67D4">
        <w:t>ly</w:t>
      </w:r>
      <w:proofErr w:type="spellEnd"/>
      <w:r w:rsidRPr="00FD67D4">
        <w:t>) е пътят, изминат от светлината във вакуум за една година. Скоростта на светлината във вакуум е</w:t>
      </w:r>
      <w:r>
        <w:t xml:space="preserve"> </w:t>
      </w:r>
      <w:r w:rsidRPr="00FD67D4">
        <w:t xml:space="preserve"> </w:t>
      </w:r>
      <w:r w:rsidRPr="00FD67D4">
        <w:rPr>
          <w:i/>
        </w:rPr>
        <w:t>c</w:t>
      </w:r>
      <w:r w:rsidRPr="00FD67D4">
        <w:t xml:space="preserve"> = 300 000 </w:t>
      </w:r>
      <w:proofErr w:type="spellStart"/>
      <w:r w:rsidRPr="00FD67D4">
        <w:t>km</w:t>
      </w:r>
      <w:proofErr w:type="spellEnd"/>
      <w:r w:rsidRPr="00FD67D4">
        <w:t>/s.</w:t>
      </w:r>
    </w:p>
    <w:p w14:paraId="05DD1B13" w14:textId="12358A54" w:rsidR="00C1367B" w:rsidRDefault="00C1367B" w:rsidP="006D1043">
      <w:pPr>
        <w:jc w:val="both"/>
      </w:pPr>
    </w:p>
    <w:p w14:paraId="40A3888B" w14:textId="77777777" w:rsidR="00FB2B58" w:rsidRDefault="00FB2B58" w:rsidP="00FB2B58">
      <w:pPr>
        <w:rPr>
          <w:b/>
        </w:rPr>
      </w:pPr>
      <w:r>
        <w:rPr>
          <w:b/>
        </w:rPr>
        <w:t>Решение:</w:t>
      </w:r>
    </w:p>
    <w:p w14:paraId="5CBA01A7" w14:textId="77777777" w:rsidR="00FB2B58" w:rsidRDefault="00FB2B58" w:rsidP="00FB2B58"/>
    <w:p w14:paraId="66DE569B" w14:textId="77777777" w:rsidR="00FB2B58" w:rsidRDefault="00FB2B58" w:rsidP="00FB2B58">
      <w:r>
        <w:rPr>
          <w:b/>
        </w:rPr>
        <w:t>A)</w:t>
      </w:r>
      <w:r>
        <w:t xml:space="preserve"> Разстоянието от центъра до ръба на M1 е половината размер, т.е. </w:t>
      </w:r>
      <w:r>
        <w:br/>
      </w:r>
      <w:r w:rsidRPr="00047F56">
        <w:rPr>
          <w:i/>
        </w:rPr>
        <w:t>R</w:t>
      </w:r>
      <w:r>
        <w:t xml:space="preserve"> = 11/2 </w:t>
      </w:r>
      <w:proofErr w:type="spellStart"/>
      <w:r>
        <w:t>ly</w:t>
      </w:r>
      <w:proofErr w:type="spellEnd"/>
      <w:r>
        <w:t xml:space="preserve"> = 5,5 </w:t>
      </w:r>
      <w:proofErr w:type="spellStart"/>
      <w:r>
        <w:t>ly</w:t>
      </w:r>
      <w:proofErr w:type="spellEnd"/>
      <w:r>
        <w:t xml:space="preserve"> = (5,5 </w:t>
      </w:r>
      <w:proofErr w:type="spellStart"/>
      <w:r>
        <w:t>yr</w:t>
      </w:r>
      <w:proofErr w:type="spellEnd"/>
      <w:r>
        <w:t>)</w:t>
      </w:r>
      <w:r w:rsidRPr="00EA5786">
        <w:rPr>
          <w:i/>
        </w:rPr>
        <w:t>c</w:t>
      </w:r>
      <w:r>
        <w:br/>
        <w:t xml:space="preserve">Това разстояние видимо е изминато от газа от 1054 г. до 2024 г., т.е. за време </w:t>
      </w:r>
      <w:r>
        <w:br/>
      </w:r>
      <w:r w:rsidRPr="00EA5786">
        <w:rPr>
          <w:i/>
        </w:rPr>
        <w:t>t</w:t>
      </w:r>
      <w:r>
        <w:t xml:space="preserve"> = 2024 – 1054 = 970 </w:t>
      </w:r>
      <w:proofErr w:type="spellStart"/>
      <w:r>
        <w:t>yr</w:t>
      </w:r>
      <w:proofErr w:type="spellEnd"/>
      <w:r>
        <w:t xml:space="preserve">. Средната скорост на разширение е </w:t>
      </w:r>
    </w:p>
    <w:p w14:paraId="7AAD6A92" w14:textId="77777777" w:rsidR="00FB2B58" w:rsidRDefault="00FB2B58" w:rsidP="00FB2B58">
      <w:pPr>
        <w:rPr>
          <w:rFonts w:eastAsiaTheme="minorEastAsia"/>
          <w:i/>
        </w:rPr>
      </w:pPr>
      <m:oMathPara>
        <m:oMath>
          <m:r>
            <w:rPr>
              <w:rFonts w:ascii="Cambria Math" w:hAnsi="Cambria Math"/>
            </w:rPr>
            <m:t>v=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R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5,5</m:t>
              </m:r>
            </m:num>
            <m:den>
              <m:r>
                <w:rPr>
                  <w:rFonts w:ascii="Cambria Math" w:hAnsi="Cambria Math"/>
                </w:rPr>
                <m:t>970</m:t>
              </m:r>
            </m:den>
          </m:f>
          <m:r>
            <w:rPr>
              <w:rFonts w:ascii="Cambria Math" w:hAnsi="Cambria Math"/>
            </w:rPr>
            <m:t xml:space="preserve">c=1700 </m:t>
          </m:r>
          <m:r>
            <m:rPr>
              <m:sty m:val="p"/>
            </m:rPr>
            <w:rPr>
              <w:rFonts w:ascii="Cambria Math" w:hAnsi="Cambria Math"/>
            </w:rPr>
            <m:t>km/s</m:t>
          </m:r>
        </m:oMath>
      </m:oMathPara>
    </w:p>
    <w:p w14:paraId="69DE6350" w14:textId="77777777" w:rsidR="00FB2B58" w:rsidRDefault="00FB2B58" w:rsidP="00FB2B58">
      <w:pPr>
        <w:rPr>
          <w:b/>
        </w:rPr>
      </w:pPr>
      <w:r>
        <w:rPr>
          <w:b/>
        </w:rPr>
        <w:t>(3т.)</w:t>
      </w:r>
    </w:p>
    <w:p w14:paraId="1394F312" w14:textId="77777777" w:rsidR="00FB2B58" w:rsidRDefault="00FB2B58" w:rsidP="00FB2B58">
      <w:pPr>
        <w:rPr>
          <w:b/>
        </w:rPr>
      </w:pPr>
    </w:p>
    <w:p w14:paraId="543DA871" w14:textId="77777777" w:rsidR="00FB2B58" w:rsidRDefault="00FB2B58" w:rsidP="00FB2B58">
      <w:pPr>
        <w:rPr>
          <w:b/>
        </w:rPr>
      </w:pPr>
      <w:r>
        <w:rPr>
          <w:b/>
        </w:rPr>
        <w:t>Б)</w:t>
      </w:r>
      <w:r>
        <w:t xml:space="preserve"> В посока към планетата в съзвездието Стрелец светлината от M1 минава близо до Земята, тъй като M1, Слънцето и центъра на Галактиката са приблизително на една права. И светлината от M1, и радиосигналите се движат със скорост </w:t>
      </w:r>
      <w:r w:rsidRPr="00EF606D">
        <w:rPr>
          <w:i/>
        </w:rPr>
        <w:t>c</w:t>
      </w:r>
      <w:r>
        <w:t>, съответно пътуват заедно от Земята до планетата в Стрелец. Наблюдателите на тази планета ще получат радиосигналите от 1897 г. едновременно със светлината от M1, която е преминала оттук през 1897 г. Тогава M1 е изглеждала по-малка за Земята, тъй като е наблюдавана 1897 – 1054 = 843 години след избухването. Ако приемем, че M1 се разширява с постоянен темп, то размерът ѝ, наблюдаван през 1897 г. е бил (843/970)11 </w:t>
      </w:r>
      <w:proofErr w:type="spellStart"/>
      <w:r>
        <w:t>ly</w:t>
      </w:r>
      <w:proofErr w:type="spellEnd"/>
      <w:r>
        <w:t xml:space="preserve"> = 9,56 </w:t>
      </w:r>
      <w:proofErr w:type="spellStart"/>
      <w:r>
        <w:t>ly</w:t>
      </w:r>
      <w:proofErr w:type="spellEnd"/>
      <w:r>
        <w:t xml:space="preserve">. </w:t>
      </w:r>
      <w:r>
        <w:tab/>
      </w:r>
      <w:r>
        <w:rPr>
          <w:b/>
        </w:rPr>
        <w:t>(3т.)</w:t>
      </w:r>
    </w:p>
    <w:p w14:paraId="5C73EC03" w14:textId="77777777" w:rsidR="00FB2B58" w:rsidRDefault="00FB2B58" w:rsidP="00FB2B58">
      <w:pPr>
        <w:rPr>
          <w:b/>
        </w:rPr>
      </w:pPr>
    </w:p>
    <w:p w14:paraId="66321DAF" w14:textId="77777777" w:rsidR="00FB2B58" w:rsidRDefault="00FB2B58" w:rsidP="00FB2B58">
      <w:r>
        <w:rPr>
          <w:b/>
        </w:rPr>
        <w:t>В)</w:t>
      </w:r>
      <w:r>
        <w:t xml:space="preserve"> Тъй като M1 е на 6500 </w:t>
      </w:r>
      <w:proofErr w:type="spellStart"/>
      <w:r>
        <w:t>ly</w:t>
      </w:r>
      <w:proofErr w:type="spellEnd"/>
      <w:r>
        <w:t xml:space="preserve"> от нас, светлината от мъглявината идва до нас за време 6500 </w:t>
      </w:r>
      <w:proofErr w:type="spellStart"/>
      <w:r>
        <w:t>yr</w:t>
      </w:r>
      <w:proofErr w:type="spellEnd"/>
      <w:r>
        <w:t>. Избухването на свръхновата SN 1054, родило M1, е наблюдавано преди време 970 </w:t>
      </w:r>
      <w:proofErr w:type="spellStart"/>
      <w:r>
        <w:t>yr</w:t>
      </w:r>
      <w:proofErr w:type="spellEnd"/>
      <w:r>
        <w:t xml:space="preserve">, т.е. реално се е случило преди 6500 + 970 = 7470 години. Следователно първата светлина, излъчена от M1, в момента е достигнала сфера с радиус </w:t>
      </w:r>
      <w:proofErr w:type="spellStart"/>
      <w:r w:rsidRPr="00283C90">
        <w:rPr>
          <w:i/>
        </w:rPr>
        <w:t>R</w:t>
      </w:r>
      <w:r w:rsidRPr="00283C90">
        <w:rPr>
          <w:i/>
          <w:vertAlign w:val="subscript"/>
        </w:rPr>
        <w:t>c</w:t>
      </w:r>
      <w:proofErr w:type="spellEnd"/>
      <w:r>
        <w:t xml:space="preserve"> = 7470 </w:t>
      </w:r>
      <w:proofErr w:type="spellStart"/>
      <w:r>
        <w:t>ly</w:t>
      </w:r>
      <w:proofErr w:type="spellEnd"/>
      <w:r>
        <w:t xml:space="preserve"> и с център в M1. Ракообразната </w:t>
      </w:r>
      <w:proofErr w:type="spellStart"/>
      <w:r>
        <w:t>мълявина</w:t>
      </w:r>
      <w:proofErr w:type="spellEnd"/>
      <w:r>
        <w:t xml:space="preserve"> M1 може да се наблюдава само от точки в тази сфера, тъй като за наблюдател извън сферата все още не е достигнала светлина, излъчена след образуването на M1. Обемът на сферата е</w:t>
      </w:r>
    </w:p>
    <w:p w14:paraId="2BA9A050" w14:textId="77777777" w:rsidR="00FB2B58" w:rsidRDefault="00FB2B58" w:rsidP="00FB2B58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V=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>π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R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=1,746.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12</m:t>
              </m:r>
            </m:sup>
          </m:sSup>
          <m:r>
            <w:rPr>
              <w:rFonts w:ascii="Cambria Math" w:hAnsi="Cambria Math"/>
            </w:rPr>
            <m:t xml:space="preserve"> 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ly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</m:sup>
          </m:sSup>
        </m:oMath>
      </m:oMathPara>
    </w:p>
    <w:p w14:paraId="2577D975" w14:textId="77777777" w:rsidR="00FB2B58" w:rsidRDefault="00FB2B58" w:rsidP="00FB2B58">
      <w:pPr>
        <w:rPr>
          <w:rFonts w:eastAsiaTheme="minorEastAsia"/>
        </w:rPr>
      </w:pPr>
      <w:r>
        <w:rPr>
          <w:rFonts w:eastAsiaTheme="minorEastAsia"/>
        </w:rPr>
        <w:t>Превръщаме 1 </w:t>
      </w:r>
      <w:proofErr w:type="spellStart"/>
      <w:r>
        <w:rPr>
          <w:rFonts w:eastAsiaTheme="minorEastAsia"/>
        </w:rPr>
        <w:t>ly</w:t>
      </w:r>
      <w:proofErr w:type="spellEnd"/>
      <w:r>
        <w:rPr>
          <w:rFonts w:eastAsiaTheme="minorEastAsia"/>
        </w:rPr>
        <w:t xml:space="preserve"> в метри:</w:t>
      </w:r>
    </w:p>
    <w:p w14:paraId="01DE206B" w14:textId="77777777" w:rsidR="00FB2B58" w:rsidRDefault="00FB2B58" w:rsidP="00FB2B58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1</m:t>
          </m:r>
          <m:r>
            <m:rPr>
              <m:sty m:val="p"/>
            </m:rPr>
            <w:rPr>
              <w:rFonts w:ascii="Cambria Math" w:hAnsi="Cambria Math"/>
            </w:rPr>
            <m:t>ly</m:t>
          </m:r>
          <m:r>
            <w:rPr>
              <w:rFonts w:ascii="Cambria Math" w:hAnsi="Cambria Math"/>
            </w:rPr>
            <m:t>=c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yr</m:t>
              </m:r>
            </m:e>
          </m:d>
          <m:r>
            <w:rPr>
              <w:rFonts w:ascii="Cambria Math" w:hAnsi="Cambria Math"/>
            </w:rPr>
            <m:t>=300000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365,25.24.3600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km=9,467.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12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 km</m:t>
          </m:r>
        </m:oMath>
      </m:oMathPara>
    </w:p>
    <w:p w14:paraId="418E6437" w14:textId="77777777" w:rsidR="00FB2B58" w:rsidRDefault="00FB2B58" w:rsidP="00FB2B58">
      <w:pPr>
        <w:rPr>
          <w:rFonts w:eastAsiaTheme="minorEastAsia"/>
        </w:rPr>
      </w:pPr>
    </w:p>
    <w:p w14:paraId="0EA7666E" w14:textId="7523D533" w:rsidR="00FB2B58" w:rsidRDefault="00FB2B58" w:rsidP="00FB2B58">
      <w:pPr>
        <w:rPr>
          <w:rFonts w:eastAsiaTheme="minorEastAsia"/>
        </w:rPr>
      </w:pPr>
      <w:r>
        <w:rPr>
          <w:rFonts w:eastAsiaTheme="minorEastAsia"/>
        </w:rPr>
        <w:t>Заместваме в резултата за обема, повдигаме на 3-та степен и получаваме</w:t>
      </w:r>
    </w:p>
    <w:p w14:paraId="47114946" w14:textId="6833682D" w:rsidR="00FB2B58" w:rsidRDefault="00FB2B58" w:rsidP="00FB2B58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V=1,48.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6</m:t>
              </m:r>
              <m:r>
                <w:rPr>
                  <w:rFonts w:ascii="Cambria Math" w:hAnsi="Cambria Math"/>
                  <w:lang w:val="en-US"/>
                </w:rPr>
                <m:t>0</m:t>
              </m:r>
            </m:sup>
          </m:sSup>
          <m:r>
            <w:rPr>
              <w:rFonts w:ascii="Cambria Math" w:hAnsi="Cambria Math"/>
            </w:rPr>
            <m:t xml:space="preserve"> 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m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</m:sup>
          </m:sSup>
        </m:oMath>
      </m:oMathPara>
    </w:p>
    <w:p w14:paraId="7D34EEEC" w14:textId="77777777" w:rsidR="00FB2B58" w:rsidRDefault="00FB2B58" w:rsidP="00FB2B58">
      <w:pPr>
        <w:rPr>
          <w:b/>
        </w:rPr>
      </w:pPr>
      <w:r>
        <w:rPr>
          <w:b/>
        </w:rPr>
        <w:t>(3т.)</w:t>
      </w:r>
    </w:p>
    <w:p w14:paraId="72BED489" w14:textId="77777777" w:rsidR="00FB2B58" w:rsidRDefault="00FB2B58" w:rsidP="00FB2B58">
      <w:pPr>
        <w:rPr>
          <w:b/>
        </w:rPr>
      </w:pPr>
    </w:p>
    <w:p w14:paraId="1DEC6EE7" w14:textId="77777777" w:rsidR="00FB2B58" w:rsidRDefault="00FB2B58" w:rsidP="00FB2B58">
      <w:r>
        <w:rPr>
          <w:noProof/>
        </w:rPr>
        <w:drawing>
          <wp:inline distT="0" distB="0" distL="0" distR="0" wp14:anchorId="06FF9578" wp14:editId="1615C1FC">
            <wp:extent cx="4428414" cy="2857500"/>
            <wp:effectExtent l="19050" t="0" r="0" b="0"/>
            <wp:docPr id="4" name="Picture 1" descr="D:\Astro_olymp\2024_3kr\24_3kr_kurt\CrabNebula_fig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stro_olymp\2024_3kr\24_3kr_kurt\CrabNebula_fig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414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675363" w14:textId="77777777" w:rsidR="00FB2B58" w:rsidRDefault="00FB2B58" w:rsidP="00FB2B58">
      <w:r>
        <w:t>M – Ракообразната мъглявина, S – Слънце, O – център на Галактиката, SQ – направление към галактиката X</w:t>
      </w:r>
    </w:p>
    <w:p w14:paraId="20F6AAAC" w14:textId="77777777" w:rsidR="00FB2B58" w:rsidRDefault="00FB2B58" w:rsidP="00FB2B58"/>
    <w:p w14:paraId="31FE5AAF" w14:textId="77777777" w:rsidR="00FB2B58" w:rsidRDefault="00FB2B58" w:rsidP="00FB2B58">
      <w:r>
        <w:rPr>
          <w:b/>
        </w:rPr>
        <w:t xml:space="preserve">Г) </w:t>
      </w:r>
      <w:r>
        <w:t xml:space="preserve">Моментът на излъчване на радиосигнала към галактиката X е 1000 години след наблюдението на избухването на SN 1054, т.е. 7500 години след самото избухване. За това време светлината от избухването е достигнала сферичен фронт, показан на схемата. Човешкият сигнал към галактиката X тръгва от точка S в този момент, в направление SQ. Светлината от избухването на SN 1054 вече е в точка T и се движи в направление MT към галактиката X. Разликата в оптичните пътища (преднината на светлината от избухването) е отсечка SQ (тъй като QT е допирателна, ъглите в Q и T са прави). SQ = QH + SH, а </w:t>
      </w:r>
      <w:r>
        <w:br/>
        <w:t>QH = 7500 </w:t>
      </w:r>
      <w:proofErr w:type="spellStart"/>
      <w:r>
        <w:t>ly</w:t>
      </w:r>
      <w:proofErr w:type="spellEnd"/>
      <w:r>
        <w:t>. Тъй като ъгъл OSQ = 135</w:t>
      </w:r>
      <w:r w:rsidRPr="00010C0E">
        <w:t>°</w:t>
      </w:r>
      <w:r>
        <w:t>, MSQ = 45</w:t>
      </w:r>
      <w:r w:rsidRPr="00010C0E">
        <w:t>°</w:t>
      </w:r>
      <w:r>
        <w:t xml:space="preserve"> и триъгълник SMH е равнобедрен и правоъгълен, т.е. SH = MH. От Питагоровата теорема</w:t>
      </w:r>
    </w:p>
    <w:p w14:paraId="05E9A905" w14:textId="77777777" w:rsidR="00FB2B58" w:rsidRDefault="00FB2B58" w:rsidP="00FB2B58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SM=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SH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MH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/>
            </w:rPr>
            <m:t>=SH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2</m:t>
              </m:r>
            </m:e>
          </m:rad>
        </m:oMath>
      </m:oMathPara>
    </w:p>
    <w:p w14:paraId="7005D631" w14:textId="77777777" w:rsidR="00FB2B58" w:rsidRDefault="00FB2B58" w:rsidP="00FB2B58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SH=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SM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2</m:t>
                  </m:r>
                </m:e>
              </m:rad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 xml:space="preserve">6500 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ly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2</m:t>
                  </m:r>
                </m:e>
              </m:rad>
            </m:den>
          </m:f>
          <m:r>
            <w:rPr>
              <w:rFonts w:ascii="Cambria Math" w:eastAsiaTheme="minorEastAsia" w:hAnsi="Cambria Math"/>
            </w:rPr>
            <m:t xml:space="preserve">=4596 </m:t>
          </m:r>
          <m:r>
            <m:rPr>
              <m:sty m:val="p"/>
            </m:rPr>
            <w:rPr>
              <w:rFonts w:ascii="Cambria Math" w:eastAsiaTheme="minorEastAsia" w:hAnsi="Cambria Math"/>
            </w:rPr>
            <m:t>ly</m:t>
          </m:r>
        </m:oMath>
      </m:oMathPara>
    </w:p>
    <w:p w14:paraId="2AF70A8A" w14:textId="77777777" w:rsidR="00FB2B58" w:rsidRDefault="00FB2B58" w:rsidP="00FB2B58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SQ=</m:t>
          </m:r>
          <m:r>
            <w:rPr>
              <w:rFonts w:ascii="Cambria Math" w:eastAsiaTheme="minorEastAsia" w:hAnsi="Cambria Math"/>
            </w:rPr>
            <m:t xml:space="preserve">QH+SH=12100 </m:t>
          </m:r>
          <m:r>
            <m:rPr>
              <m:sty m:val="p"/>
            </m:rPr>
            <w:rPr>
              <w:rFonts w:ascii="Cambria Math" w:eastAsiaTheme="minorEastAsia" w:hAnsi="Cambria Math"/>
            </w:rPr>
            <m:t>ly</m:t>
          </m:r>
        </m:oMath>
      </m:oMathPara>
    </w:p>
    <w:p w14:paraId="625C29F8" w14:textId="77777777" w:rsidR="00FB2B58" w:rsidRDefault="00FB2B58" w:rsidP="00FB2B58">
      <w:pPr>
        <w:rPr>
          <w:rFonts w:eastAsiaTheme="minorEastAsia"/>
        </w:rPr>
      </w:pPr>
    </w:p>
    <w:p w14:paraId="04C30722" w14:textId="77777777" w:rsidR="00FB2B58" w:rsidRDefault="00FB2B58" w:rsidP="00FB2B58">
      <w:pPr>
        <w:rPr>
          <w:rFonts w:eastAsiaTheme="minorEastAsia"/>
        </w:rPr>
      </w:pPr>
      <w:r>
        <w:rPr>
          <w:rFonts w:eastAsiaTheme="minorEastAsia"/>
        </w:rPr>
        <w:t xml:space="preserve">Тъй като разликата в пътищата на светлината е 12100 </w:t>
      </w:r>
      <w:proofErr w:type="spellStart"/>
      <w:r>
        <w:rPr>
          <w:rFonts w:eastAsiaTheme="minorEastAsia"/>
        </w:rPr>
        <w:t>ly</w:t>
      </w:r>
      <w:proofErr w:type="spellEnd"/>
      <w:r>
        <w:rPr>
          <w:rFonts w:eastAsiaTheme="minorEastAsia"/>
        </w:rPr>
        <w:t>, извънземната цивилизация ще засече нашия радиосигнал 12100 години след като наблюдава избухването на SN 1054.</w:t>
      </w:r>
    </w:p>
    <w:p w14:paraId="48F55661" w14:textId="77777777" w:rsidR="00FB2B58" w:rsidRDefault="00FB2B58" w:rsidP="00FB2B58">
      <w:pPr>
        <w:rPr>
          <w:b/>
        </w:rPr>
      </w:pPr>
      <w:r>
        <w:rPr>
          <w:b/>
        </w:rPr>
        <w:t>(4т.)</w:t>
      </w:r>
    </w:p>
    <w:p w14:paraId="05DE6A60" w14:textId="77777777" w:rsidR="00FB2B58" w:rsidRDefault="00FB2B58" w:rsidP="006D1043">
      <w:pPr>
        <w:jc w:val="both"/>
      </w:pPr>
    </w:p>
    <w:p w14:paraId="4D0D3D1F" w14:textId="77777777" w:rsidR="00FB2B58" w:rsidRDefault="00FB2B58" w:rsidP="006D1043">
      <w:pPr>
        <w:jc w:val="both"/>
      </w:pPr>
    </w:p>
    <w:p w14:paraId="5012F1DE" w14:textId="77777777" w:rsidR="00FB2B58" w:rsidRDefault="00FB2B58" w:rsidP="006D1043">
      <w:pPr>
        <w:jc w:val="both"/>
      </w:pPr>
    </w:p>
    <w:p w14:paraId="005F66B6" w14:textId="77777777" w:rsidR="00FB2B58" w:rsidRDefault="00FB2B58" w:rsidP="006D1043">
      <w:pPr>
        <w:jc w:val="both"/>
      </w:pPr>
    </w:p>
    <w:p w14:paraId="491C9393" w14:textId="77777777" w:rsidR="00C0256A" w:rsidRPr="00FD67D4" w:rsidRDefault="00C0256A" w:rsidP="006D1043">
      <w:pPr>
        <w:jc w:val="both"/>
      </w:pPr>
    </w:p>
    <w:p w14:paraId="56AC5207" w14:textId="77777777" w:rsidR="006D1043" w:rsidRPr="00FD67D4" w:rsidRDefault="006D1043" w:rsidP="006D1043">
      <w:pPr>
        <w:ind w:firstLine="720"/>
        <w:jc w:val="both"/>
        <w:rPr>
          <w:b/>
        </w:rPr>
      </w:pPr>
      <w:r w:rsidRPr="00FD67D4">
        <w:rPr>
          <w:b/>
        </w:rPr>
        <w:lastRenderedPageBreak/>
        <w:t>Задача 3. Троянски астероиди</w:t>
      </w:r>
    </w:p>
    <w:p w14:paraId="2BD3BF85" w14:textId="77777777" w:rsidR="006D1043" w:rsidRPr="00FD67D4" w:rsidRDefault="006D1043" w:rsidP="006D1043">
      <w:pPr>
        <w:ind w:firstLine="720"/>
        <w:jc w:val="both"/>
      </w:pPr>
      <w:r w:rsidRPr="00FD67D4">
        <w:t>Троянските астероиди (троянци) са астероиди</w:t>
      </w:r>
      <w:r>
        <w:t>, движещи се</w:t>
      </w:r>
      <w:r w:rsidRPr="00FD67D4">
        <w:t xml:space="preserve"> по орбитата на </w:t>
      </w:r>
      <w:r>
        <w:t xml:space="preserve">дадена </w:t>
      </w:r>
      <w:r w:rsidRPr="00FD67D4">
        <w:t>планета близо до точките на Лагранж L4 и L5</w:t>
      </w:r>
      <w:r>
        <w:t xml:space="preserve"> в системата планета-Слънце</w:t>
      </w:r>
      <w:r w:rsidRPr="00FD67D4">
        <w:t>. Това са двете точки по орбитата, които образуват равностран</w:t>
      </w:r>
      <w:r>
        <w:t>ни</w:t>
      </w:r>
      <w:r w:rsidRPr="00FD67D4">
        <w:t xml:space="preserve"> триъгълни</w:t>
      </w:r>
      <w:r>
        <w:t>ци</w:t>
      </w:r>
      <w:r w:rsidRPr="00FD67D4">
        <w:t xml:space="preserve"> с планетата и Слънцето, т.е. </w:t>
      </w:r>
      <w:r>
        <w:t xml:space="preserve">те са на </w:t>
      </w:r>
      <w:r w:rsidRPr="00FD67D4">
        <w:t xml:space="preserve">60° </w:t>
      </w:r>
      <w:r>
        <w:t xml:space="preserve">напред от планетата </w:t>
      </w:r>
      <w:r w:rsidRPr="00FD67D4">
        <w:t xml:space="preserve">по посока на </w:t>
      </w:r>
      <w:r>
        <w:t>нейното движение</w:t>
      </w:r>
      <w:r w:rsidRPr="00FD67D4">
        <w:t xml:space="preserve"> (L4) и </w:t>
      </w:r>
      <w:r>
        <w:t xml:space="preserve">на </w:t>
      </w:r>
      <w:r w:rsidRPr="00FD67D4">
        <w:t>60°</w:t>
      </w:r>
      <w:r>
        <w:t xml:space="preserve"> </w:t>
      </w:r>
      <w:r w:rsidRPr="00FD67D4">
        <w:t>назад</w:t>
      </w:r>
      <w:r>
        <w:t xml:space="preserve"> от планетата</w:t>
      </w:r>
      <w:r w:rsidRPr="00FD67D4">
        <w:t xml:space="preserve"> (L5) по </w:t>
      </w:r>
      <w:r>
        <w:t>нейната орбита</w:t>
      </w:r>
      <w:r w:rsidRPr="00FD67D4">
        <w:t xml:space="preserve">. Ако астероид се намира в една от тези две точки на Лагранж и обикаля около Слънцето по кръгова орбита, със същия период и в същата посока като планетата, то той ще остане </w:t>
      </w:r>
      <w:r>
        <w:t xml:space="preserve">като захванат </w:t>
      </w:r>
      <w:r w:rsidRPr="00FD67D4">
        <w:t xml:space="preserve">в тази точка на Лагранж (която </w:t>
      </w:r>
      <w:r>
        <w:t>отстои</w:t>
      </w:r>
      <w:r w:rsidRPr="00FD67D4">
        <w:t xml:space="preserve"> на 60° от планетата).</w:t>
      </w:r>
    </w:p>
    <w:p w14:paraId="75671726" w14:textId="77777777" w:rsidR="006D1043" w:rsidRPr="00FD67D4" w:rsidRDefault="006D1043" w:rsidP="006D1043">
      <w:pPr>
        <w:ind w:firstLine="720"/>
        <w:jc w:val="both"/>
      </w:pPr>
      <w:r w:rsidRPr="00FD67D4">
        <w:t>Радиусът на орбитата на Уран около Слънцето е почти точно 2 пъти по-голям от радиуса на орбитата на Сатурн.</w:t>
      </w:r>
    </w:p>
    <w:p w14:paraId="0EEFF1BD" w14:textId="77777777" w:rsidR="006D1043" w:rsidRPr="00FD67D4" w:rsidRDefault="006D1043" w:rsidP="006D1043">
      <w:pPr>
        <w:pStyle w:val="ListParagraph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3918A1">
        <w:rPr>
          <w:b/>
        </w:rPr>
        <w:t xml:space="preserve">А) </w:t>
      </w:r>
      <w:r w:rsidRPr="00FD67D4">
        <w:t>Докажете, че когато Уран е в опозиция спрямо Сатурн (</w:t>
      </w:r>
      <w:r>
        <w:t>за наблюдател</w:t>
      </w:r>
      <w:r w:rsidRPr="00FD67D4">
        <w:t xml:space="preserve"> от Сатурн</w:t>
      </w:r>
      <w:r>
        <w:t xml:space="preserve"> Слънцето и Уран са в две диаметрално противоположни посоки</w:t>
      </w:r>
      <w:r w:rsidRPr="00FD67D4">
        <w:t xml:space="preserve">), троянците по орбитата на Сатурн </w:t>
      </w:r>
      <w:r>
        <w:t>са на възможно най-голямо видимо ъглово о</w:t>
      </w:r>
      <w:r w:rsidRPr="00B9272C">
        <w:t>тст</w:t>
      </w:r>
      <w:r>
        <w:t>ояние</w:t>
      </w:r>
      <w:r w:rsidRPr="00FD67D4">
        <w:t xml:space="preserve"> от Слънцето по небето, </w:t>
      </w:r>
      <w:r>
        <w:t>за наблюдател от</w:t>
      </w:r>
      <w:r w:rsidRPr="00FD67D4">
        <w:t xml:space="preserve"> Уран.</w:t>
      </w:r>
    </w:p>
    <w:p w14:paraId="2619868D" w14:textId="77777777" w:rsidR="006D1043" w:rsidRPr="00FD67D4" w:rsidRDefault="006D1043" w:rsidP="006D1043">
      <w:pPr>
        <w:pStyle w:val="ListParagraph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3918A1">
        <w:rPr>
          <w:b/>
        </w:rPr>
        <w:t>Б)</w:t>
      </w:r>
      <w:r w:rsidRPr="00FD67D4">
        <w:t xml:space="preserve"> Докажете, че когато Уран е в опозиция спрямо Сатурн, </w:t>
      </w:r>
      <w:r>
        <w:t xml:space="preserve">видимият диск на  планетата </w:t>
      </w:r>
      <w:r w:rsidRPr="00FD67D4">
        <w:t xml:space="preserve">Сатурн заема 3 пъти по-голяма ъглова площ </w:t>
      </w:r>
      <w:r>
        <w:t>в</w:t>
      </w:r>
      <w:r w:rsidRPr="00FD67D4">
        <w:t xml:space="preserve"> небето, </w:t>
      </w:r>
      <w:r>
        <w:t>при наблюдение</w:t>
      </w:r>
      <w:r w:rsidRPr="00FD67D4">
        <w:t xml:space="preserve"> от троянците на Сатурн, отколкото </w:t>
      </w:r>
      <w:r>
        <w:t>при наблюдение</w:t>
      </w:r>
      <w:r w:rsidRPr="00FD67D4">
        <w:t xml:space="preserve"> от троянците на Уран.</w:t>
      </w:r>
    </w:p>
    <w:p w14:paraId="3C4B8D1D" w14:textId="77777777" w:rsidR="006D1043" w:rsidRPr="00FD67D4" w:rsidRDefault="006D1043" w:rsidP="006D1043">
      <w:pPr>
        <w:ind w:firstLine="720"/>
        <w:jc w:val="both"/>
      </w:pPr>
      <w:r w:rsidRPr="00FD67D4">
        <w:t xml:space="preserve">Понастоящем (към 2024 г.) няма открити троянци </w:t>
      </w:r>
      <w:r>
        <w:t xml:space="preserve">по орбитата </w:t>
      </w:r>
      <w:r w:rsidRPr="00FD67D4">
        <w:t xml:space="preserve">на Сатурн и има само два открити </w:t>
      </w:r>
      <w:r>
        <w:t xml:space="preserve">астероиди </w:t>
      </w:r>
      <w:r w:rsidRPr="00FD67D4">
        <w:t>троян</w:t>
      </w:r>
      <w:r>
        <w:t>ци</w:t>
      </w:r>
      <w:r w:rsidRPr="00FD67D4">
        <w:t xml:space="preserve"> на Уран. Причината е, </w:t>
      </w:r>
      <w:r>
        <w:t>отчасти</w:t>
      </w:r>
      <w:r w:rsidRPr="00FD67D4">
        <w:t xml:space="preserve">, че </w:t>
      </w:r>
      <w:r>
        <w:t>орбитите на тези планети са твърде далеч от нас</w:t>
      </w:r>
      <w:r w:rsidRPr="00FD67D4">
        <w:t xml:space="preserve"> и не можем да открием по-малките тела на такова разстояние. По орбитата на Марс има открити 17 троян</w:t>
      </w:r>
      <w:r>
        <w:t>ци</w:t>
      </w:r>
      <w:r w:rsidRPr="00FD67D4">
        <w:t xml:space="preserve"> – два в </w:t>
      </w:r>
      <w:r>
        <w:t xml:space="preserve">точката </w:t>
      </w:r>
      <w:r w:rsidRPr="00FD67D4">
        <w:t xml:space="preserve">L4 и 15 в L5. Тъй като всички те са малки </w:t>
      </w:r>
      <w:r>
        <w:t xml:space="preserve">по размер (под 3 </w:t>
      </w:r>
      <w:proofErr w:type="spellStart"/>
      <w:r>
        <w:t>km</w:t>
      </w:r>
      <w:proofErr w:type="spellEnd"/>
      <w:r w:rsidRPr="00FD67D4">
        <w:t>), могат да се наблюдават добре</w:t>
      </w:r>
      <w:r>
        <w:t>,</w:t>
      </w:r>
      <w:r w:rsidRPr="00FD67D4">
        <w:t xml:space="preserve"> само </w:t>
      </w:r>
      <w:r>
        <w:t xml:space="preserve">когато са </w:t>
      </w:r>
      <w:r w:rsidRPr="00FD67D4">
        <w:t>в опозиция</w:t>
      </w:r>
      <w:r>
        <w:t xml:space="preserve"> спрямо нашата планета</w:t>
      </w:r>
      <w:r w:rsidRPr="00FD67D4">
        <w:t>.</w:t>
      </w:r>
    </w:p>
    <w:p w14:paraId="39716CB9" w14:textId="77777777" w:rsidR="006D1043" w:rsidRPr="00FD67D4" w:rsidRDefault="006D1043" w:rsidP="006D1043">
      <w:pPr>
        <w:pStyle w:val="ListParagraph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3918A1">
        <w:rPr>
          <w:b/>
        </w:rPr>
        <w:t>В)</w:t>
      </w:r>
      <w:r w:rsidRPr="00FD67D4">
        <w:t xml:space="preserve"> Колко дни след</w:t>
      </w:r>
      <w:r>
        <w:t xml:space="preserve"> като за Земята са в</w:t>
      </w:r>
      <w:r w:rsidRPr="00FD67D4">
        <w:t xml:space="preserve"> опозиция</w:t>
      </w:r>
      <w:r>
        <w:t xml:space="preserve"> </w:t>
      </w:r>
      <w:r w:rsidRPr="00FD67D4">
        <w:t>троянци</w:t>
      </w:r>
      <w:r>
        <w:t>те</w:t>
      </w:r>
      <w:r w:rsidRPr="00FD67D4">
        <w:t xml:space="preserve"> в </w:t>
      </w:r>
      <w:r>
        <w:t xml:space="preserve">точката </w:t>
      </w:r>
      <w:r w:rsidRPr="00FD67D4">
        <w:t xml:space="preserve">L4 </w:t>
      </w:r>
      <w:r>
        <w:t xml:space="preserve">по орбитата </w:t>
      </w:r>
      <w:r w:rsidRPr="00FD67D4">
        <w:t>на Марс</w:t>
      </w:r>
      <w:r>
        <w:t>,</w:t>
      </w:r>
      <w:r w:rsidRPr="00FD67D4">
        <w:t xml:space="preserve"> </w:t>
      </w:r>
      <w:r>
        <w:t xml:space="preserve">ще се случи </w:t>
      </w:r>
      <w:r w:rsidRPr="00FD67D4">
        <w:t xml:space="preserve">опозицията на </w:t>
      </w:r>
      <w:r>
        <w:t>марсианските троянци в точката</w:t>
      </w:r>
      <w:r w:rsidRPr="00FD67D4">
        <w:t xml:space="preserve"> L5? Орбиталният период на Марс е 687 дни. </w:t>
      </w:r>
    </w:p>
    <w:p w14:paraId="4F64D138" w14:textId="77777777" w:rsidR="006D1043" w:rsidRPr="00FD67D4" w:rsidRDefault="006D1043" w:rsidP="006D1043">
      <w:pPr>
        <w:pStyle w:val="ListParagraph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3918A1">
        <w:rPr>
          <w:b/>
        </w:rPr>
        <w:t>Г)</w:t>
      </w:r>
      <w:r w:rsidRPr="00FD67D4">
        <w:t xml:space="preserve"> Най-големият известен </w:t>
      </w:r>
      <w:r>
        <w:t xml:space="preserve">астероид </w:t>
      </w:r>
      <w:r w:rsidRPr="00FD67D4">
        <w:t xml:space="preserve">троянец на Марс има диаметър 2,5 </w:t>
      </w:r>
      <w:proofErr w:type="spellStart"/>
      <w:r w:rsidRPr="00FD67D4">
        <w:t>km</w:t>
      </w:r>
      <w:proofErr w:type="spellEnd"/>
      <w:r>
        <w:t>.</w:t>
      </w:r>
      <w:r w:rsidRPr="00FD67D4">
        <w:t xml:space="preserve"> </w:t>
      </w:r>
      <w:r>
        <w:t>Н</w:t>
      </w:r>
      <w:r w:rsidRPr="00FD67D4">
        <w:t>ай-малкият от 30-те известни троян</w:t>
      </w:r>
      <w:r>
        <w:t>ци</w:t>
      </w:r>
      <w:r w:rsidRPr="00FD67D4">
        <w:t xml:space="preserve"> на Нептун има диаметър около 50 </w:t>
      </w:r>
      <w:proofErr w:type="spellStart"/>
      <w:r w:rsidRPr="00FD67D4">
        <w:t>km</w:t>
      </w:r>
      <w:proofErr w:type="spellEnd"/>
      <w:r w:rsidRPr="00FD67D4">
        <w:t xml:space="preserve">. Колко пъти </w:t>
      </w:r>
      <w:r>
        <w:t xml:space="preserve">неговата маса е </w:t>
      </w:r>
      <w:r w:rsidRPr="00FD67D4">
        <w:t xml:space="preserve">по-голяма </w:t>
      </w:r>
      <w:r>
        <w:t>от</w:t>
      </w:r>
      <w:r w:rsidRPr="00FD67D4">
        <w:t xml:space="preserve"> масата </w:t>
      </w:r>
      <w:r>
        <w:t>на</w:t>
      </w:r>
      <w:r w:rsidRPr="00FD67D4">
        <w:t xml:space="preserve"> троянеца на Марс, ако плътностите </w:t>
      </w:r>
      <w:r>
        <w:t>на двата астероида</w:t>
      </w:r>
      <w:r w:rsidRPr="00FD67D4">
        <w:t xml:space="preserve"> са еднакви?</w:t>
      </w:r>
    </w:p>
    <w:p w14:paraId="204B4E26" w14:textId="4E14F046" w:rsidR="00C1367B" w:rsidRDefault="00C1367B" w:rsidP="00FD67D4">
      <w:pPr>
        <w:jc w:val="both"/>
        <w:rPr>
          <w:b/>
        </w:rPr>
      </w:pPr>
    </w:p>
    <w:p w14:paraId="16EA051F" w14:textId="77777777" w:rsidR="00C0256A" w:rsidRDefault="00C0256A" w:rsidP="00C0256A">
      <w:pPr>
        <w:rPr>
          <w:b/>
        </w:rPr>
      </w:pPr>
      <w:r>
        <w:rPr>
          <w:b/>
        </w:rPr>
        <w:t>Решение:</w:t>
      </w:r>
    </w:p>
    <w:p w14:paraId="2AD338BA" w14:textId="77777777" w:rsidR="00C0256A" w:rsidRDefault="00C0256A" w:rsidP="00C0256A">
      <w:r>
        <w:rPr>
          <w:b/>
          <w:noProof/>
        </w:rPr>
        <w:drawing>
          <wp:inline distT="0" distB="0" distL="0" distR="0" wp14:anchorId="7EECC49B" wp14:editId="5C3F642B">
            <wp:extent cx="3981450" cy="2080053"/>
            <wp:effectExtent l="19050" t="0" r="0" b="0"/>
            <wp:docPr id="3" name="Picture 1" descr="D:\Astro_olymp\2024_3kr\24_3kr_kurt\Trojans_fi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stro_olymp\2024_3kr\24_3kr_kurt\Trojans_fig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768" cy="2082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33EF79" w14:textId="77777777" w:rsidR="00C0256A" w:rsidRDefault="00C0256A" w:rsidP="00C0256A">
      <w:r>
        <w:t>O – Слънце, S – Сатурн, U – Уран в опозиция, A – L4 за Сатурн, B – L4 за Уран</w:t>
      </w:r>
    </w:p>
    <w:p w14:paraId="57769566" w14:textId="77777777" w:rsidR="00C0256A" w:rsidRPr="00835758" w:rsidRDefault="00C0256A" w:rsidP="00C0256A">
      <w:pPr>
        <w:rPr>
          <w:i/>
        </w:rPr>
      </w:pPr>
      <w:r w:rsidRPr="002B472B">
        <w:rPr>
          <w:b/>
        </w:rPr>
        <w:lastRenderedPageBreak/>
        <w:t>А)</w:t>
      </w:r>
      <w:r>
        <w:rPr>
          <w:b/>
        </w:rPr>
        <w:t xml:space="preserve"> </w:t>
      </w:r>
      <w:r>
        <w:t xml:space="preserve">На схемата са показани Сатурн и Уран в опозиция (подусловия </w:t>
      </w:r>
      <w:r w:rsidRPr="002B472B">
        <w:rPr>
          <w:b/>
        </w:rPr>
        <w:t>А)</w:t>
      </w:r>
      <w:r>
        <w:t xml:space="preserve"> и </w:t>
      </w:r>
      <w:r w:rsidRPr="002B472B">
        <w:rPr>
          <w:b/>
        </w:rPr>
        <w:t>Б)</w:t>
      </w:r>
      <w:r>
        <w:t xml:space="preserve">), както и точките им на Лагранж L4 (A и B). Тъй като разстоянието Слънце-Уран е приблизително 2 пъти по-голямо от Слънце-Сатурн, US = OS. Тъй като L4 е в равностранен триъгълник със Слънцето и планетата, OA=AS=OS. В триъгълник UAO отсечка AS е медиана, която е равна на 1/2 от съответната страна OU =&gt; ъгъл UAO е прав. </w:t>
      </w:r>
      <w:r w:rsidRPr="00835758">
        <w:rPr>
          <w:i/>
        </w:rPr>
        <w:t>Може да се опише окръжност с център S и радиус SA=SU=SO, за която UAO ще е вписан ъгъл към диаметъра UO, т.е. ще бъде 180°/2 = 90°.</w:t>
      </w:r>
    </w:p>
    <w:p w14:paraId="7B4E5CD7" w14:textId="77777777" w:rsidR="00C0256A" w:rsidRDefault="00C0256A" w:rsidP="00C0256A">
      <w:pPr>
        <w:rPr>
          <w:b/>
        </w:rPr>
      </w:pPr>
      <w:r>
        <w:t xml:space="preserve">Тъй като допирателната е перпендикулярна на радиуса към нея, щом UAO е прав, UA е допирателна към орбитата на Сатурн. Следователно, гледано от Уран (U), астероиди по орбитата на Сатурн са в максимална елонгация в точка A (видимо най-далече от Слънцето по небето), тъй като за това положение на точка A по орбитата ъгъл AUO е максимален. </w:t>
      </w:r>
      <w:r w:rsidRPr="00D626DE">
        <w:rPr>
          <w:b/>
        </w:rPr>
        <w:t>(3т.)</w:t>
      </w:r>
    </w:p>
    <w:p w14:paraId="084CAECD" w14:textId="77777777" w:rsidR="00C0256A" w:rsidRDefault="00C0256A" w:rsidP="00C0256A">
      <w:pPr>
        <w:rPr>
          <w:b/>
        </w:rPr>
      </w:pPr>
    </w:p>
    <w:p w14:paraId="00DAAA58" w14:textId="77777777" w:rsidR="00C0256A" w:rsidRDefault="00C0256A" w:rsidP="00C0256A">
      <w:r>
        <w:rPr>
          <w:b/>
        </w:rPr>
        <w:t>Б</w:t>
      </w:r>
      <w:r w:rsidRPr="002B472B">
        <w:rPr>
          <w:b/>
        </w:rPr>
        <w:t>)</w:t>
      </w:r>
      <w:r>
        <w:rPr>
          <w:b/>
        </w:rPr>
        <w:t xml:space="preserve"> </w:t>
      </w:r>
      <w:r>
        <w:t xml:space="preserve">Аналогично на A, троянците на Уран в т. B образуват правоъгълен триъгълник със Сатурн (S) и Слънцето (O). Тъй като SO = BO/2 = </w:t>
      </w:r>
      <w:proofErr w:type="spellStart"/>
      <w:r w:rsidRPr="006C5181">
        <w:rPr>
          <w:i/>
        </w:rPr>
        <w:t>r</w:t>
      </w:r>
      <w:r w:rsidRPr="006C5181">
        <w:rPr>
          <w:i/>
          <w:vertAlign w:val="subscript"/>
        </w:rPr>
        <w:t>S</w:t>
      </w:r>
      <w:proofErr w:type="spellEnd"/>
      <w:r>
        <w:t>, ъгъл SBO = 30</w:t>
      </w:r>
      <w:r w:rsidRPr="00010C0E">
        <w:t>°</w:t>
      </w:r>
      <w:r>
        <w:t>. По Питагоровата теорема</w:t>
      </w:r>
    </w:p>
    <w:p w14:paraId="5FC5AA77" w14:textId="7B4B4308" w:rsidR="00C0256A" w:rsidRDefault="00C0256A" w:rsidP="00C0256A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BS=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B</m:t>
                  </m:r>
                  <m:r>
                    <w:rPr>
                      <w:rFonts w:ascii="Cambria Math" w:hAnsi="Cambria Math"/>
                    </w:rPr>
                    <m:t>O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S</m:t>
                  </m:r>
                  <m:r>
                    <w:rPr>
                      <w:rFonts w:ascii="Cambria Math" w:hAnsi="Cambria Math"/>
                    </w:rPr>
                    <m:t>O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3</m:t>
              </m:r>
            </m:e>
          </m:rad>
        </m:oMath>
      </m:oMathPara>
    </w:p>
    <w:p w14:paraId="3D296F6C" w14:textId="77777777" w:rsidR="00C0256A" w:rsidRDefault="00C0256A" w:rsidP="00C0256A">
      <w:pPr>
        <w:rPr>
          <w:rFonts w:eastAsiaTheme="minorEastAsia"/>
        </w:rPr>
      </w:pPr>
    </w:p>
    <w:p w14:paraId="79A45F84" w14:textId="77777777" w:rsidR="00C0256A" w:rsidRDefault="00C0256A" w:rsidP="00C0256A">
      <w:pPr>
        <w:rPr>
          <w:rFonts w:eastAsiaTheme="minorEastAsia"/>
        </w:rPr>
      </w:pPr>
      <w:r>
        <w:rPr>
          <w:rFonts w:eastAsiaTheme="minorEastAsia"/>
        </w:rPr>
        <w:t xml:space="preserve">Също така, от равностранния триъгълник OAS следва AS = OS = </w:t>
      </w:r>
      <w:proofErr w:type="spellStart"/>
      <w:r w:rsidRPr="006C5181">
        <w:rPr>
          <w:i/>
        </w:rPr>
        <w:t>r</w:t>
      </w:r>
      <w:r w:rsidRPr="006C5181">
        <w:rPr>
          <w:i/>
          <w:vertAlign w:val="subscript"/>
        </w:rPr>
        <w:t>S</w:t>
      </w:r>
      <w:proofErr w:type="spellEnd"/>
      <w:r>
        <w:rPr>
          <w:rFonts w:eastAsiaTheme="minorEastAsia"/>
        </w:rPr>
        <w:t>. Следователно</w:t>
      </w:r>
    </w:p>
    <w:p w14:paraId="31F150A0" w14:textId="77777777" w:rsidR="00C0256A" w:rsidRPr="0039669D" w:rsidRDefault="00000000" w:rsidP="00C0256A"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BS</m:t>
              </m:r>
            </m:num>
            <m:den>
              <m:r>
                <w:rPr>
                  <w:rFonts w:ascii="Cambria Math" w:hAnsi="Cambria Math"/>
                </w:rPr>
                <m:t>AS</m:t>
              </m:r>
            </m:den>
          </m:f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3</m:t>
              </m:r>
            </m:e>
          </m:rad>
        </m:oMath>
      </m:oMathPara>
    </w:p>
    <w:p w14:paraId="11AEE5C4" w14:textId="77777777" w:rsidR="00C0256A" w:rsidRDefault="00C0256A" w:rsidP="00C0256A"/>
    <w:p w14:paraId="7DB1494C" w14:textId="77777777" w:rsidR="00C0256A" w:rsidRDefault="00C0256A" w:rsidP="00C0256A">
      <w:r>
        <w:t>Това е отношението на разстоянията до Сатурн от троянците на Уран в B и от троянците на Сатурн в A. Тъй като ъгловият размер на Сатурн е</w:t>
      </w:r>
    </w:p>
    <w:p w14:paraId="1555D230" w14:textId="77777777" w:rsidR="00C0256A" w:rsidRPr="0027478E" w:rsidRDefault="00C0256A" w:rsidP="00C0256A">
      <w:pPr>
        <w:rPr>
          <w:i/>
        </w:rPr>
      </w:pPr>
      <m:oMathPara>
        <m:oMath>
          <m:r>
            <w:rPr>
              <w:rFonts w:ascii="Cambria Math" w:hAnsi="Cambria Math"/>
            </w:rPr>
            <m:t>δ=D/r</m:t>
          </m:r>
        </m:oMath>
      </m:oMathPara>
    </w:p>
    <w:p w14:paraId="186D2C5E" w14:textId="77777777" w:rsidR="00C0256A" w:rsidRDefault="00C0256A" w:rsidP="00C0256A"/>
    <w:p w14:paraId="2F4BDD14" w14:textId="77777777" w:rsidR="00C0256A" w:rsidRPr="0027478E" w:rsidRDefault="00C0256A" w:rsidP="00C0256A">
      <w:r>
        <w:t xml:space="preserve">където </w:t>
      </w:r>
      <w:r w:rsidRPr="0027478E">
        <w:rPr>
          <w:i/>
        </w:rPr>
        <w:t>D</w:t>
      </w:r>
      <w:r>
        <w:t xml:space="preserve"> е диаметърът на Сатурн, а </w:t>
      </w:r>
      <w:r w:rsidRPr="0027478E">
        <w:rPr>
          <w:i/>
        </w:rPr>
        <w:t>r</w:t>
      </w:r>
      <w:r>
        <w:t xml:space="preserve"> е разстоянието от наблюдателя до Сатурн, ъгловият размер на Сатурн е 3</w:t>
      </w:r>
      <w:r w:rsidRPr="0027478E">
        <w:rPr>
          <w:vertAlign w:val="superscript"/>
        </w:rPr>
        <w:t>1/2</w:t>
      </w:r>
      <w:r>
        <w:t xml:space="preserve"> пъти по-голям, гледано от A, отколкото гледано от B. Ъгловата площ по небето зависи от ъгловия размер на квадрат, съответно ще е 3 пъти по-голяма.</w:t>
      </w:r>
    </w:p>
    <w:p w14:paraId="0C6D1452" w14:textId="77777777" w:rsidR="00C0256A" w:rsidRDefault="00C0256A" w:rsidP="00C0256A">
      <w:pPr>
        <w:rPr>
          <w:b/>
        </w:rPr>
      </w:pPr>
      <w:r w:rsidRPr="00D626DE">
        <w:rPr>
          <w:b/>
        </w:rPr>
        <w:t>(3т.)</w:t>
      </w:r>
    </w:p>
    <w:p w14:paraId="4FB14F47" w14:textId="77777777" w:rsidR="00C0256A" w:rsidRDefault="00C0256A" w:rsidP="00C0256A">
      <w:pPr>
        <w:rPr>
          <w:b/>
        </w:rPr>
      </w:pPr>
    </w:p>
    <w:p w14:paraId="603B2730" w14:textId="77777777" w:rsidR="00C0256A" w:rsidRDefault="00C0256A" w:rsidP="00C0256A">
      <w:r w:rsidRPr="004F491B">
        <w:rPr>
          <w:b/>
        </w:rPr>
        <w:t>В)</w:t>
      </w:r>
      <w:r>
        <w:t xml:space="preserve"> Опозициите на Марс се случват средно през един </w:t>
      </w:r>
      <w:proofErr w:type="spellStart"/>
      <w:r>
        <w:t>синодичен</w:t>
      </w:r>
      <w:proofErr w:type="spellEnd"/>
      <w:r>
        <w:t xml:space="preserve"> период на Марс </w:t>
      </w:r>
      <w:r w:rsidRPr="00283FB0">
        <w:rPr>
          <w:i/>
        </w:rPr>
        <w:t>T</w:t>
      </w:r>
      <w:r w:rsidRPr="00283FB0">
        <w:rPr>
          <w:i/>
          <w:vertAlign w:val="subscript"/>
        </w:rPr>
        <w:t>SYN</w:t>
      </w:r>
      <w:r>
        <w:t>, който можем да пресметнем от</w:t>
      </w:r>
    </w:p>
    <w:p w14:paraId="585B58D1" w14:textId="77777777" w:rsidR="00C0256A" w:rsidRDefault="00000000" w:rsidP="00C0256A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⊕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SYN</m:t>
                  </m:r>
                </m:sub>
              </m:sSub>
            </m:den>
          </m:f>
        </m:oMath>
      </m:oMathPara>
    </w:p>
    <w:p w14:paraId="436B37D8" w14:textId="77777777" w:rsidR="00C0256A" w:rsidRDefault="00C0256A" w:rsidP="00C0256A">
      <w:pPr>
        <w:rPr>
          <w:rFonts w:eastAsiaTheme="minorEastAsia"/>
        </w:rPr>
      </w:pPr>
    </w:p>
    <w:p w14:paraId="034A4538" w14:textId="77777777" w:rsidR="00C0256A" w:rsidRDefault="00C0256A" w:rsidP="00C0256A">
      <w:pPr>
        <w:rPr>
          <w:b/>
        </w:rPr>
      </w:pPr>
      <w:r>
        <w:rPr>
          <w:rFonts w:eastAsiaTheme="minorEastAsia"/>
        </w:rPr>
        <w:t xml:space="preserve">Използваме орбиталния период на Земята 365,25 d и орбиталния период на Марс 687 d. Получаваме </w:t>
      </w:r>
      <w:r w:rsidRPr="00C352EB">
        <w:rPr>
          <w:rFonts w:eastAsiaTheme="minorEastAsia"/>
          <w:i/>
        </w:rPr>
        <w:t>T</w:t>
      </w:r>
      <w:r w:rsidRPr="00C352EB">
        <w:rPr>
          <w:rFonts w:eastAsiaTheme="minorEastAsia"/>
          <w:i/>
          <w:vertAlign w:val="subscript"/>
        </w:rPr>
        <w:t>SYN</w:t>
      </w:r>
      <w:r>
        <w:rPr>
          <w:rFonts w:eastAsiaTheme="minorEastAsia"/>
        </w:rPr>
        <w:t xml:space="preserve"> = 780 d. За това време Марс и неговите точки L4 и L5 се завъртят с 360</w:t>
      </w:r>
      <w:r w:rsidRPr="00010C0E">
        <w:t>°</w:t>
      </w:r>
      <w:r>
        <w:rPr>
          <w:rFonts w:eastAsiaTheme="minorEastAsia"/>
        </w:rPr>
        <w:t xml:space="preserve"> спрямо Слънцето и Земята. Дъгата от L4 до L5 е 120</w:t>
      </w:r>
      <w:r w:rsidRPr="00010C0E">
        <w:t>°</w:t>
      </w:r>
      <w:r>
        <w:t xml:space="preserve"> или 1/3 от кръга, но тъй като Земята е вътрешна спрямо Марс и се върти по-бързо около Слънцето, първо идва опозицията на L5. След опозицията на L4 взаимното разположение на Земята и L5 трябва да се завърти с още 240</w:t>
      </w:r>
      <w:r w:rsidRPr="00010C0E">
        <w:t>°</w:t>
      </w:r>
      <w:r>
        <w:t xml:space="preserve"> до следващата опозиция на L5, което става за време 2/3</w:t>
      </w:r>
      <w:r w:rsidRPr="00283FB0">
        <w:rPr>
          <w:i/>
        </w:rPr>
        <w:t>T</w:t>
      </w:r>
      <w:r w:rsidRPr="00283FB0">
        <w:rPr>
          <w:i/>
          <w:vertAlign w:val="subscript"/>
        </w:rPr>
        <w:t>SYN</w:t>
      </w:r>
      <w:r>
        <w:t xml:space="preserve"> = 520 d.</w:t>
      </w:r>
      <w:r>
        <w:tab/>
      </w:r>
      <w:r w:rsidRPr="00D626DE">
        <w:rPr>
          <w:b/>
        </w:rPr>
        <w:t>(3т.)</w:t>
      </w:r>
    </w:p>
    <w:p w14:paraId="534E3076" w14:textId="77777777" w:rsidR="00C0256A" w:rsidRDefault="00C0256A" w:rsidP="00C0256A"/>
    <w:p w14:paraId="79A604C5" w14:textId="77777777" w:rsidR="00C0256A" w:rsidRDefault="00C0256A" w:rsidP="00C0256A">
      <w:r w:rsidRPr="00D626DE">
        <w:rPr>
          <w:b/>
        </w:rPr>
        <w:t>Г)</w:t>
      </w:r>
      <w:r>
        <w:t xml:space="preserve"> Отношението на масите на </w:t>
      </w:r>
      <w:proofErr w:type="spellStart"/>
      <w:r>
        <w:t>нептунианския</w:t>
      </w:r>
      <w:proofErr w:type="spellEnd"/>
      <w:r>
        <w:t xml:space="preserve"> и марсианския троянец изразяваме с плътности и обеми:</w:t>
      </w:r>
    </w:p>
    <w:p w14:paraId="7111EB9B" w14:textId="77777777" w:rsidR="00C0256A" w:rsidRDefault="00000000" w:rsidP="00C0256A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ρ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ρ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</m:den>
          </m:f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</m:den>
          </m:f>
        </m:oMath>
      </m:oMathPara>
    </w:p>
    <w:p w14:paraId="578884D4" w14:textId="77777777" w:rsidR="00C0256A" w:rsidRDefault="00C0256A" w:rsidP="00C0256A">
      <w:pPr>
        <w:rPr>
          <w:rFonts w:eastAsiaTheme="minorEastAsia"/>
        </w:rPr>
      </w:pPr>
      <w:r>
        <w:rPr>
          <w:rFonts w:eastAsiaTheme="minorEastAsia"/>
        </w:rPr>
        <w:t xml:space="preserve">Тъй като обемът на сфера с радиус </w:t>
      </w:r>
      <w:r w:rsidRPr="00FC6069">
        <w:rPr>
          <w:rFonts w:eastAsiaTheme="minorEastAsia"/>
          <w:i/>
        </w:rPr>
        <w:t>R</w:t>
      </w:r>
      <w:r>
        <w:rPr>
          <w:rFonts w:eastAsiaTheme="minorEastAsia"/>
        </w:rPr>
        <w:t xml:space="preserve"> е</w:t>
      </w:r>
    </w:p>
    <w:p w14:paraId="2B5CAC08" w14:textId="77777777" w:rsidR="00C0256A" w:rsidRDefault="00C0256A" w:rsidP="00C0256A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V=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>π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R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</m:oMath>
      </m:oMathPara>
    </w:p>
    <w:p w14:paraId="1D4081C8" w14:textId="77777777" w:rsidR="00C0256A" w:rsidRPr="00FC6069" w:rsidRDefault="00C0256A" w:rsidP="00C0256A">
      <w:r>
        <w:rPr>
          <w:rFonts w:eastAsiaTheme="minorEastAsia"/>
        </w:rPr>
        <w:t>можем да заместим, съкратим и получим</w:t>
      </w:r>
    </w:p>
    <w:p w14:paraId="4EBF8516" w14:textId="77777777" w:rsidR="00C0256A" w:rsidRDefault="00000000" w:rsidP="00C0256A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ρ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ρ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</m:den>
          </m:f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</m:oMath>
      </m:oMathPara>
    </w:p>
    <w:p w14:paraId="24617602" w14:textId="77777777" w:rsidR="00C0256A" w:rsidRDefault="00C0256A" w:rsidP="00C0256A">
      <w:pPr>
        <w:rPr>
          <w:rFonts w:eastAsiaTheme="minorEastAsia"/>
        </w:rPr>
      </w:pPr>
    </w:p>
    <w:p w14:paraId="49F8FC79" w14:textId="77777777" w:rsidR="00C0256A" w:rsidRPr="00FC6069" w:rsidRDefault="00C0256A" w:rsidP="00C0256A">
      <w:pPr>
        <w:rPr>
          <w:rFonts w:eastAsiaTheme="minorEastAsia"/>
        </w:rPr>
      </w:pPr>
      <w:r>
        <w:rPr>
          <w:rFonts w:eastAsiaTheme="minorEastAsia"/>
        </w:rPr>
        <w:t>Ако плътностите са еднакви, то отношението на масите е</w:t>
      </w:r>
    </w:p>
    <w:p w14:paraId="6FFA8E50" w14:textId="77777777" w:rsidR="00C0256A" w:rsidRDefault="00000000" w:rsidP="00C0256A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=8000</m:t>
          </m:r>
        </m:oMath>
      </m:oMathPara>
    </w:p>
    <w:p w14:paraId="7A328387" w14:textId="77777777" w:rsidR="00C0256A" w:rsidRDefault="00C0256A" w:rsidP="00C0256A">
      <w:pPr>
        <w:rPr>
          <w:b/>
        </w:rPr>
      </w:pPr>
      <w:r w:rsidRPr="00D626DE">
        <w:rPr>
          <w:b/>
        </w:rPr>
        <w:t>(3т.)</w:t>
      </w:r>
    </w:p>
    <w:p w14:paraId="685337B4" w14:textId="77777777" w:rsidR="0058314B" w:rsidRPr="00FD67D4" w:rsidRDefault="0058314B" w:rsidP="00FD67D4">
      <w:pPr>
        <w:jc w:val="both"/>
        <w:rPr>
          <w:b/>
        </w:rPr>
      </w:pPr>
    </w:p>
    <w:p w14:paraId="3B8311C8" w14:textId="77777777" w:rsidR="006D1043" w:rsidRPr="00FD67D4" w:rsidRDefault="006D1043" w:rsidP="006D1043">
      <w:pPr>
        <w:ind w:firstLine="720"/>
        <w:jc w:val="both"/>
        <w:rPr>
          <w:b/>
          <w:bCs/>
        </w:rPr>
      </w:pPr>
      <w:r w:rsidRPr="00FD67D4">
        <w:rPr>
          <w:b/>
          <w:bCs/>
        </w:rPr>
        <w:t>Задача 4. Луна и Плеяди.</w:t>
      </w:r>
    </w:p>
    <w:p w14:paraId="2E4DE918" w14:textId="77777777" w:rsidR="006D1043" w:rsidRPr="00FD67D4" w:rsidRDefault="006D1043" w:rsidP="006D1043">
      <w:pPr>
        <w:ind w:firstLine="720"/>
        <w:jc w:val="both"/>
      </w:pPr>
      <w:r w:rsidRPr="00FD67D4">
        <w:t xml:space="preserve">Една вечер, след като </w:t>
      </w:r>
      <w:r>
        <w:t xml:space="preserve">си купил четиримерни космически краставици и </w:t>
      </w:r>
      <w:r w:rsidRPr="00FD67D4">
        <w:t>приготвил най-хубавия таратор в Слънчевата система, българският астроном Никола Каравасилев тръгнал да се прибира към дома си. В небето той видял тънкия лунен сърп, а близо до него разсеяния звезден куп Плеяди. Никола бързо извадил своя фотоапарат и заснел кадъра, с който разполагате.</w:t>
      </w:r>
    </w:p>
    <w:p w14:paraId="7DF40379" w14:textId="77777777" w:rsidR="006D1043" w:rsidRPr="00FD67D4" w:rsidRDefault="006D1043" w:rsidP="006D1043">
      <w:pPr>
        <w:ind w:firstLine="720"/>
        <w:jc w:val="both"/>
      </w:pPr>
      <w:r w:rsidRPr="00FD67D4">
        <w:t>Определете:</w:t>
      </w:r>
      <w:r>
        <w:t xml:space="preserve"> </w:t>
      </w:r>
    </w:p>
    <w:p w14:paraId="15363D49" w14:textId="77777777" w:rsidR="006D1043" w:rsidRPr="00FD67D4" w:rsidRDefault="006D1043" w:rsidP="006D1043">
      <w:pPr>
        <w:pStyle w:val="ListParagraph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5D15C7">
        <w:rPr>
          <w:b/>
          <w:bCs/>
        </w:rPr>
        <w:t>А)</w:t>
      </w:r>
      <w:r w:rsidRPr="00FD67D4">
        <w:t xml:space="preserve"> Преди колко дни приблизително Луната е била във фаза новолуние?</w:t>
      </w:r>
    </w:p>
    <w:p w14:paraId="5CD9C49A" w14:textId="77777777" w:rsidR="006D1043" w:rsidRPr="00FD67D4" w:rsidRDefault="006D1043" w:rsidP="006D1043">
      <w:pPr>
        <w:pStyle w:val="ListParagraph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5D15C7">
        <w:rPr>
          <w:b/>
          <w:bCs/>
        </w:rPr>
        <w:t>Б)</w:t>
      </w:r>
      <w:r w:rsidRPr="00FD67D4">
        <w:t xml:space="preserve">  През кой месец е заснет кадърът?</w:t>
      </w:r>
    </w:p>
    <w:p w14:paraId="295832CB" w14:textId="77777777" w:rsidR="006D1043" w:rsidRPr="00554641" w:rsidRDefault="006D1043" w:rsidP="006D1043">
      <w:pPr>
        <w:pStyle w:val="ListParagraph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color w:val="0D0D0D" w:themeColor="text1" w:themeTint="F2"/>
        </w:rPr>
      </w:pPr>
      <w:r w:rsidRPr="00C1409F">
        <w:rPr>
          <w:b/>
          <w:bCs/>
          <w:color w:val="0D0D0D" w:themeColor="text1" w:themeTint="F2"/>
        </w:rPr>
        <w:t>В)</w:t>
      </w:r>
      <w:r w:rsidRPr="00C1409F">
        <w:rPr>
          <w:color w:val="0D0D0D" w:themeColor="text1" w:themeTint="F2"/>
        </w:rPr>
        <w:t xml:space="preserve"> Ако приемете, че орбитата на Луната се намира точно в равнината на еклиптиката, нанесете къде се е намирала Луната три часа преди да бъде заснет кадърът. </w:t>
      </w:r>
      <w:r w:rsidRPr="00554641">
        <w:rPr>
          <w:color w:val="0D0D0D" w:themeColor="text1" w:themeTint="F2"/>
        </w:rPr>
        <w:t>Видимият ъглов диаметър на Луната е 0.5</w:t>
      </w:r>
      <w:r w:rsidRPr="00554641">
        <w:rPr>
          <w:color w:val="0D0D0D" w:themeColor="text1" w:themeTint="F2"/>
        </w:rPr>
        <w:sym w:font="Symbol" w:char="F0B0"/>
      </w:r>
      <w:r w:rsidRPr="00554641">
        <w:rPr>
          <w:color w:val="0D0D0D" w:themeColor="text1" w:themeTint="F2"/>
        </w:rPr>
        <w:t xml:space="preserve">, </w:t>
      </w:r>
      <w:proofErr w:type="spellStart"/>
      <w:r w:rsidRPr="00554641">
        <w:rPr>
          <w:color w:val="0D0D0D" w:themeColor="text1" w:themeTint="F2"/>
        </w:rPr>
        <w:t>сидеричният</w:t>
      </w:r>
      <w:proofErr w:type="spellEnd"/>
      <w:r w:rsidRPr="00554641">
        <w:rPr>
          <w:color w:val="0D0D0D" w:themeColor="text1" w:themeTint="F2"/>
        </w:rPr>
        <w:t xml:space="preserve"> лунен месец е 27</w:t>
      </w:r>
      <w:r>
        <w:rPr>
          <w:color w:val="0D0D0D" w:themeColor="text1" w:themeTint="F2"/>
        </w:rPr>
        <w:t>.</w:t>
      </w:r>
      <w:r w:rsidRPr="00554641">
        <w:rPr>
          <w:color w:val="0D0D0D" w:themeColor="text1" w:themeTint="F2"/>
        </w:rPr>
        <w:t>32 денонощия</w:t>
      </w:r>
      <w:r>
        <w:rPr>
          <w:color w:val="0D0D0D" w:themeColor="text1" w:themeTint="F2"/>
          <w:lang w:val="en-US"/>
        </w:rPr>
        <w:t xml:space="preserve">, a </w:t>
      </w:r>
      <w:proofErr w:type="spellStart"/>
      <w:r w:rsidRPr="00554641">
        <w:rPr>
          <w:color w:val="0D0D0D" w:themeColor="text1" w:themeTint="F2"/>
        </w:rPr>
        <w:t>си</w:t>
      </w:r>
      <w:r>
        <w:rPr>
          <w:color w:val="0D0D0D" w:themeColor="text1" w:themeTint="F2"/>
        </w:rPr>
        <w:t>нод</w:t>
      </w:r>
      <w:r w:rsidRPr="00554641">
        <w:rPr>
          <w:color w:val="0D0D0D" w:themeColor="text1" w:themeTint="F2"/>
        </w:rPr>
        <w:t>ичният</w:t>
      </w:r>
      <w:proofErr w:type="spellEnd"/>
      <w:r w:rsidRPr="00554641">
        <w:rPr>
          <w:color w:val="0D0D0D" w:themeColor="text1" w:themeTint="F2"/>
        </w:rPr>
        <w:t xml:space="preserve"> лунен месец е 2</w:t>
      </w:r>
      <w:r>
        <w:rPr>
          <w:color w:val="0D0D0D" w:themeColor="text1" w:themeTint="F2"/>
          <w:lang w:val="en-US"/>
        </w:rPr>
        <w:t>9</w:t>
      </w:r>
      <w:r>
        <w:rPr>
          <w:color w:val="0D0D0D" w:themeColor="text1" w:themeTint="F2"/>
        </w:rPr>
        <w:t>.</w:t>
      </w:r>
      <w:r>
        <w:rPr>
          <w:color w:val="0D0D0D" w:themeColor="text1" w:themeTint="F2"/>
          <w:lang w:val="en-US"/>
        </w:rPr>
        <w:t>53</w:t>
      </w:r>
      <w:r w:rsidRPr="00554641">
        <w:rPr>
          <w:color w:val="0D0D0D" w:themeColor="text1" w:themeTint="F2"/>
        </w:rPr>
        <w:t xml:space="preserve"> денонощия.</w:t>
      </w:r>
    </w:p>
    <w:p w14:paraId="37A17056" w14:textId="77777777" w:rsidR="006D1043" w:rsidRPr="00FD67D4" w:rsidRDefault="006D1043" w:rsidP="006D1043">
      <w:pPr>
        <w:pStyle w:val="ListParagraph"/>
        <w:numPr>
          <w:ilvl w:val="0"/>
          <w:numId w:val="4"/>
        </w:numPr>
        <w:tabs>
          <w:tab w:val="left" w:pos="993"/>
        </w:tabs>
        <w:ind w:left="0" w:firstLine="720"/>
        <w:jc w:val="both"/>
      </w:pPr>
      <w:r w:rsidRPr="00FD67D4">
        <w:t>За изпълнение на това подусловие използвайте негативния кадър. Предайте го заедно с писмената работа!</w:t>
      </w:r>
      <w:r>
        <w:rPr>
          <w:lang w:val="en-US"/>
        </w:rPr>
        <w:t xml:space="preserve"> </w:t>
      </w:r>
      <w:r>
        <w:t>За Ваше улеснение, до снимката, е дадена схема, на която се вижда точно как е изглеждала на Луната на датата, на която е заснет кадърът.</w:t>
      </w:r>
    </w:p>
    <w:p w14:paraId="475F5DDF" w14:textId="77777777" w:rsidR="006D1043" w:rsidRPr="00FD67D4" w:rsidRDefault="006D1043" w:rsidP="006D1043">
      <w:pPr>
        <w:jc w:val="both"/>
      </w:pPr>
    </w:p>
    <w:p w14:paraId="30A10A8E" w14:textId="77777777" w:rsidR="006D1043" w:rsidRPr="00FD67D4" w:rsidRDefault="006D1043" w:rsidP="006D1043">
      <w:pPr>
        <w:ind w:firstLine="720"/>
        <w:jc w:val="both"/>
      </w:pPr>
      <w:r w:rsidRPr="00FD67D4">
        <w:t xml:space="preserve">На кадъра се вижда, че от тъмната страна на Луната (тази, която не е огряна от Слънцето) се вижда слабо сияние. </w:t>
      </w:r>
    </w:p>
    <w:p w14:paraId="2D1EBB8F" w14:textId="77777777" w:rsidR="006D1043" w:rsidRPr="00FD67D4" w:rsidRDefault="006D1043" w:rsidP="006D1043">
      <w:pPr>
        <w:pStyle w:val="ListParagraph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5D15C7">
        <w:rPr>
          <w:b/>
          <w:bCs/>
        </w:rPr>
        <w:t>Г)</w:t>
      </w:r>
      <w:r w:rsidRPr="00FD67D4">
        <w:t xml:space="preserve"> Как се нарича това явление и каква е причината за него?</w:t>
      </w:r>
    </w:p>
    <w:p w14:paraId="0F0E2BDA" w14:textId="77777777" w:rsidR="006D1043" w:rsidRDefault="006D1043" w:rsidP="006D1043">
      <w:pPr>
        <w:jc w:val="both"/>
      </w:pPr>
    </w:p>
    <w:p w14:paraId="2DB507F0" w14:textId="77777777" w:rsidR="006D1043" w:rsidRPr="00FD67D4" w:rsidRDefault="006D1043" w:rsidP="006D1043">
      <w:pPr>
        <w:jc w:val="both"/>
      </w:pPr>
      <w:r>
        <w:rPr>
          <w:noProof/>
          <w:lang w:val="en-US" w:eastAsia="en-US"/>
        </w:rPr>
        <w:lastRenderedPageBreak/>
        <w:drawing>
          <wp:inline distT="0" distB="0" distL="0" distR="0" wp14:anchorId="7B3A5FF0" wp14:editId="097F7BBE">
            <wp:extent cx="3835400" cy="2876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50200" cy="288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</w:rPr>
        <w:drawing>
          <wp:inline distT="0" distB="0" distL="0" distR="0" wp14:anchorId="7ABADDBE" wp14:editId="6DD9CB4A">
            <wp:extent cx="1593850" cy="1593850"/>
            <wp:effectExtent l="0" t="0" r="6350" b="6350"/>
            <wp:docPr id="1258861514" name="Picture 1" descr="Appearance of the Moon, celestial north is upwa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ppearance of the Moon, celestial north is upward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15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E4F71" w14:textId="77777777" w:rsidR="006D1043" w:rsidRPr="00FD67D4" w:rsidRDefault="006D1043" w:rsidP="006D1043">
      <w:r w:rsidRPr="00FD67D4">
        <w:t>Снимка  на Луната и Плеядите</w:t>
      </w:r>
      <w:r>
        <w:tab/>
      </w:r>
      <w:r>
        <w:tab/>
      </w:r>
      <w:r>
        <w:tab/>
      </w:r>
      <w:r>
        <w:tab/>
      </w:r>
      <w:r>
        <w:tab/>
        <w:t>Луната на тази дата.</w:t>
      </w:r>
    </w:p>
    <w:p w14:paraId="4F12D8DD" w14:textId="77777777" w:rsidR="00941A7F" w:rsidRDefault="00941A7F" w:rsidP="00A74C0B">
      <w:pPr>
        <w:jc w:val="center"/>
        <w:rPr>
          <w:lang w:val="en-US"/>
        </w:rPr>
      </w:pPr>
    </w:p>
    <w:p w14:paraId="751A6A52" w14:textId="77777777" w:rsidR="00941A7F" w:rsidRDefault="00941A7F" w:rsidP="00A74C0B">
      <w:pPr>
        <w:jc w:val="center"/>
        <w:rPr>
          <w:lang w:val="en-US"/>
        </w:rPr>
      </w:pPr>
    </w:p>
    <w:p w14:paraId="3971A0E4" w14:textId="77777777" w:rsidR="00941A7F" w:rsidRDefault="00941A7F" w:rsidP="00A74C0B">
      <w:pPr>
        <w:jc w:val="center"/>
        <w:rPr>
          <w:lang w:val="en-US"/>
        </w:rPr>
      </w:pPr>
    </w:p>
    <w:p w14:paraId="4C6A5489" w14:textId="77777777" w:rsidR="008B01E9" w:rsidRDefault="008B01E9" w:rsidP="00FD67D4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</w:p>
    <w:p w14:paraId="14F3F150" w14:textId="77777777" w:rsidR="008B01E9" w:rsidRDefault="008B01E9" w:rsidP="00FD67D4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</w:p>
    <w:p w14:paraId="7C12C1BF" w14:textId="77777777" w:rsidR="008B01E9" w:rsidRDefault="008B01E9" w:rsidP="00FD67D4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</w:p>
    <w:p w14:paraId="6677DC9B" w14:textId="77777777" w:rsidR="008B01E9" w:rsidRDefault="008B01E9" w:rsidP="00FD67D4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</w:p>
    <w:p w14:paraId="68377D44" w14:textId="77777777" w:rsidR="008B01E9" w:rsidRDefault="008B01E9" w:rsidP="00FD67D4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</w:p>
    <w:p w14:paraId="709EF613" w14:textId="77777777" w:rsidR="008B01E9" w:rsidRDefault="008B01E9" w:rsidP="00FD67D4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</w:p>
    <w:p w14:paraId="18038BC5" w14:textId="77777777" w:rsidR="008B01E9" w:rsidRDefault="008B01E9" w:rsidP="00FD67D4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</w:p>
    <w:p w14:paraId="6F55C0B8" w14:textId="77777777" w:rsidR="008B01E9" w:rsidRDefault="008B01E9" w:rsidP="00FD67D4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</w:p>
    <w:p w14:paraId="77A9256B" w14:textId="77777777" w:rsidR="008B01E9" w:rsidRDefault="008B01E9" w:rsidP="00FD67D4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</w:p>
    <w:p w14:paraId="2F1A4A61" w14:textId="77777777" w:rsidR="008B01E9" w:rsidRDefault="008B01E9" w:rsidP="00FD67D4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</w:p>
    <w:p w14:paraId="1ACAB22E" w14:textId="77777777" w:rsidR="008B01E9" w:rsidRDefault="008B01E9" w:rsidP="00FD67D4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</w:p>
    <w:p w14:paraId="56A5595C" w14:textId="77777777" w:rsidR="008B01E9" w:rsidRDefault="008B01E9" w:rsidP="00FD67D4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</w:p>
    <w:p w14:paraId="68C5FC49" w14:textId="77777777" w:rsidR="008B01E9" w:rsidRDefault="008B01E9" w:rsidP="00FD67D4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</w:p>
    <w:p w14:paraId="72305FEE" w14:textId="77777777" w:rsidR="008B01E9" w:rsidRDefault="008B01E9" w:rsidP="00FD67D4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</w:p>
    <w:p w14:paraId="71594518" w14:textId="77777777" w:rsidR="008B01E9" w:rsidRDefault="008B01E9" w:rsidP="00FD67D4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</w:p>
    <w:p w14:paraId="5CDBF164" w14:textId="44DD1AC8" w:rsidR="005C6A5E" w:rsidRPr="00FD67D4" w:rsidRDefault="005C6A5E" w:rsidP="00FD67D4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FD67D4">
        <w:rPr>
          <w:rFonts w:asciiTheme="minorHAnsi" w:hAnsiTheme="minorHAnsi" w:cstheme="minorHAnsi"/>
          <w:b/>
          <w:bCs/>
          <w:sz w:val="40"/>
          <w:szCs w:val="40"/>
        </w:rPr>
        <w:lastRenderedPageBreak/>
        <w:t>Предайте този лист с писмената работа!!!</w:t>
      </w:r>
    </w:p>
    <w:p w14:paraId="168C7695" w14:textId="77777777" w:rsidR="005C6A5E" w:rsidRPr="00FD67D4" w:rsidRDefault="005C6A5E" w:rsidP="00FD67D4">
      <w:pPr>
        <w:jc w:val="both"/>
        <w:rPr>
          <w:rFonts w:asciiTheme="minorHAnsi" w:hAnsiTheme="minorHAnsi" w:cstheme="minorHAnsi"/>
          <w:b/>
          <w:bCs/>
          <w:sz w:val="40"/>
          <w:szCs w:val="40"/>
        </w:rPr>
      </w:pPr>
    </w:p>
    <w:p w14:paraId="6C6A4E97" w14:textId="73F587F0" w:rsidR="005C6A5E" w:rsidRPr="005201E3" w:rsidRDefault="00B80922" w:rsidP="00B80922">
      <w:pPr>
        <w:jc w:val="center"/>
        <w:rPr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2D6CF8A7" wp14:editId="488BD8E3">
            <wp:extent cx="5343525" cy="7134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713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C49B4" w14:textId="77777777" w:rsidR="005C6A5E" w:rsidRPr="00FD67D4" w:rsidRDefault="005C6A5E" w:rsidP="005C6A5E"/>
    <w:p w14:paraId="413AAFBB" w14:textId="237EF884" w:rsidR="005C6A5E" w:rsidRDefault="005C6A5E" w:rsidP="00A74C0B">
      <w:pPr>
        <w:jc w:val="center"/>
        <w:rPr>
          <w:lang w:val="en-US"/>
        </w:rPr>
      </w:pPr>
      <w:r w:rsidRPr="00FD67D4">
        <w:t>Негативно изображение на Луната и Плеядите.</w:t>
      </w:r>
    </w:p>
    <w:p w14:paraId="1B9DD351" w14:textId="4D9E5320" w:rsidR="005201E3" w:rsidRPr="005201E3" w:rsidRDefault="005201E3" w:rsidP="005201E3">
      <w:pPr>
        <w:rPr>
          <w:b/>
          <w:bCs/>
        </w:rPr>
      </w:pPr>
      <w:r w:rsidRPr="005201E3">
        <w:rPr>
          <w:b/>
          <w:bCs/>
        </w:rPr>
        <w:lastRenderedPageBreak/>
        <w:t>Решение:</w:t>
      </w:r>
    </w:p>
    <w:p w14:paraId="5E53CB66" w14:textId="6C2099A9" w:rsidR="00DF1AE3" w:rsidRDefault="005201E3" w:rsidP="00DF1AE3">
      <w:r w:rsidRPr="005201E3">
        <w:rPr>
          <w:b/>
          <w:bCs/>
        </w:rPr>
        <w:t xml:space="preserve">А) </w:t>
      </w:r>
      <w:r>
        <w:t>В условието на задачата е казано, че Никола Каравасилев и видял Луната във вечерното небе. Това означава, че</w:t>
      </w:r>
      <w:r w:rsidR="004A44CA">
        <w:t xml:space="preserve"> на тази дата</w:t>
      </w:r>
      <w:r>
        <w:t xml:space="preserve"> тя е била растяща и фазата ѝ е била новолуние преди няколко дни. </w:t>
      </w:r>
      <w:r w:rsidR="004A44CA">
        <w:t xml:space="preserve">Забелязваме, че фазата на Луната е почти точно по средата между новолуние и първа четвърт. </w:t>
      </w:r>
      <w:proofErr w:type="spellStart"/>
      <w:r w:rsidR="004A44CA">
        <w:t>Синодичният</w:t>
      </w:r>
      <w:proofErr w:type="spellEnd"/>
      <w:r w:rsidR="004A44CA">
        <w:t xml:space="preserve"> лунен месец е 29.5 денонощия, т.е. между две последователни основни фази изминава около 7 денонощия. От тук можем да направим извода, че </w:t>
      </w:r>
      <w:r w:rsidR="00DF1AE3">
        <w:t xml:space="preserve">новолунието е било преди три или четири дни. </w:t>
      </w:r>
    </w:p>
    <w:p w14:paraId="1ED30D02" w14:textId="77777777" w:rsidR="00DF1AE3" w:rsidRDefault="00DF1AE3" w:rsidP="00DF1AE3">
      <w:pPr>
        <w:rPr>
          <w:i/>
          <w:iCs/>
        </w:rPr>
      </w:pPr>
    </w:p>
    <w:p w14:paraId="049680D6" w14:textId="3B3B05D3" w:rsidR="00DF1AE3" w:rsidRDefault="00DF1AE3" w:rsidP="00DF1AE3">
      <w:r w:rsidRPr="00A641C0">
        <w:rPr>
          <w:b/>
          <w:bCs/>
        </w:rPr>
        <w:t xml:space="preserve">Б) </w:t>
      </w:r>
      <w:proofErr w:type="spellStart"/>
      <w:r>
        <w:t>Синодичният</w:t>
      </w:r>
      <w:proofErr w:type="spellEnd"/>
      <w:r>
        <w:t xml:space="preserve"> лунен месец е 29.5 денонощия. Това е времето, за което Луната </w:t>
      </w:r>
      <w:r w:rsidR="00A61ED0">
        <w:t>се завърта на 360⁰ по небесната сфера, относно Слънцето. Това означава, че за едно денонощие Луната се отмества на около 12⁰ от Слънцето, в посоката на нейното орбитално движение, т.е. на изток.</w:t>
      </w:r>
    </w:p>
    <w:p w14:paraId="170A0FD0" w14:textId="1D31E250" w:rsidR="00DF1AE3" w:rsidRDefault="00A61ED0" w:rsidP="00DF1AE3">
      <w:r>
        <w:t>Тъй</w:t>
      </w:r>
      <w:r w:rsidR="00DF1AE3">
        <w:t xml:space="preserve"> като</w:t>
      </w:r>
      <w:r>
        <w:t xml:space="preserve"> кадърът е заснет </w:t>
      </w:r>
      <w:r w:rsidR="00DF1AE3">
        <w:t>3-4 дни</w:t>
      </w:r>
      <w:r>
        <w:t xml:space="preserve"> след фаза новолуние (когато видимо Луната е много близо до Слънцето)</w:t>
      </w:r>
      <w:r w:rsidR="00DF1AE3">
        <w:t>, то</w:t>
      </w:r>
      <w:r>
        <w:t xml:space="preserve"> в момента, когато е направена снимката, нашият спътник се е</w:t>
      </w:r>
      <w:r w:rsidR="00DF1AE3">
        <w:t xml:space="preserve"> намира</w:t>
      </w:r>
      <w:r>
        <w:t>л</w:t>
      </w:r>
      <w:r w:rsidR="00DF1AE3">
        <w:t xml:space="preserve"> примерно на около</w:t>
      </w:r>
      <w:r>
        <w:t xml:space="preserve"> 40-45⁰ западно от Слънцето. </w:t>
      </w:r>
    </w:p>
    <w:p w14:paraId="7CA251C4" w14:textId="237DFD2E" w:rsidR="00A61ED0" w:rsidRDefault="00A61ED0" w:rsidP="00DF1AE3">
      <w:r>
        <w:t>Плеядите се намират в съзвездието Бик.</w:t>
      </w:r>
      <w:r w:rsidR="00EA15E9">
        <w:rPr>
          <w:lang w:val="en-US"/>
        </w:rPr>
        <w:t xml:space="preserve"> </w:t>
      </w:r>
      <w:r w:rsidR="00EA15E9">
        <w:t xml:space="preserve">Това означава, че </w:t>
      </w:r>
      <w:r w:rsidR="00C91A81">
        <w:t xml:space="preserve">Слънцето би трябвало </w:t>
      </w:r>
      <w:r w:rsidR="00A641C0">
        <w:t>или съвсем скоро да е навлязло в съзвездието Овен, или все още да е в Риби. Тъй като в Риби се намира пролетната равноденствена точка (в която Слънцето е на 21/22 март), то кадърът е заснет през месец април и по-точно в неговото начало.</w:t>
      </w:r>
    </w:p>
    <w:p w14:paraId="03DAA209" w14:textId="77777777" w:rsidR="00A641C0" w:rsidRDefault="00A641C0" w:rsidP="00DF1AE3"/>
    <w:p w14:paraId="389ADD0C" w14:textId="0F7E12CA" w:rsidR="00A641C0" w:rsidRDefault="00A641C0" w:rsidP="00A641C0">
      <w:pPr>
        <w:rPr>
          <w:i/>
          <w:iCs/>
        </w:rPr>
      </w:pPr>
      <w:r w:rsidRPr="00DF1AE3">
        <w:rPr>
          <w:i/>
          <w:iCs/>
        </w:rPr>
        <w:t xml:space="preserve">Действително, кадърът е </w:t>
      </w:r>
      <w:r>
        <w:rPr>
          <w:i/>
          <w:iCs/>
        </w:rPr>
        <w:t>получен</w:t>
      </w:r>
      <w:r w:rsidRPr="00DF1AE3">
        <w:rPr>
          <w:i/>
          <w:iCs/>
        </w:rPr>
        <w:t xml:space="preserve"> на 11 април 2024г., три</w:t>
      </w:r>
      <w:r>
        <w:rPr>
          <w:i/>
          <w:iCs/>
        </w:rPr>
        <w:t xml:space="preserve"> и половина</w:t>
      </w:r>
      <w:r w:rsidRPr="00DF1AE3">
        <w:rPr>
          <w:i/>
          <w:iCs/>
        </w:rPr>
        <w:t xml:space="preserve"> денонощия след новолунието и слънчевото затъмнение на 8 април.</w:t>
      </w:r>
      <w:r>
        <w:rPr>
          <w:i/>
          <w:iCs/>
        </w:rPr>
        <w:t xml:space="preserve"> Точната бройка изминали денонощия </w:t>
      </w:r>
      <w:r w:rsidR="007B73B6">
        <w:rPr>
          <w:i/>
          <w:iCs/>
        </w:rPr>
        <w:t xml:space="preserve">след новолунието  и точната дата </w:t>
      </w:r>
      <w:r>
        <w:rPr>
          <w:i/>
          <w:iCs/>
        </w:rPr>
        <w:t>не мо</w:t>
      </w:r>
      <w:r w:rsidR="007B73B6">
        <w:rPr>
          <w:i/>
          <w:iCs/>
        </w:rPr>
        <w:t>гат</w:t>
      </w:r>
      <w:r>
        <w:rPr>
          <w:i/>
          <w:iCs/>
        </w:rPr>
        <w:t xml:space="preserve"> да бъд</w:t>
      </w:r>
      <w:r w:rsidR="007B73B6">
        <w:rPr>
          <w:i/>
          <w:iCs/>
        </w:rPr>
        <w:t>ат</w:t>
      </w:r>
      <w:r>
        <w:rPr>
          <w:i/>
          <w:iCs/>
        </w:rPr>
        <w:t xml:space="preserve"> съобразен</w:t>
      </w:r>
      <w:r w:rsidR="007B73B6">
        <w:rPr>
          <w:i/>
          <w:iCs/>
        </w:rPr>
        <w:t>и</w:t>
      </w:r>
      <w:r>
        <w:rPr>
          <w:i/>
          <w:iCs/>
        </w:rPr>
        <w:t xml:space="preserve"> само от тази снимка.</w:t>
      </w:r>
    </w:p>
    <w:p w14:paraId="07897075" w14:textId="77777777" w:rsidR="007B73B6" w:rsidRDefault="007B73B6" w:rsidP="00A641C0">
      <w:pPr>
        <w:rPr>
          <w:i/>
          <w:iCs/>
        </w:rPr>
      </w:pPr>
    </w:p>
    <w:p w14:paraId="6512C7A5" w14:textId="39AA5554" w:rsidR="007B73B6" w:rsidRPr="000F62CF" w:rsidRDefault="007B73B6" w:rsidP="00A641C0">
      <w:pPr>
        <w:rPr>
          <w:b/>
          <w:bCs/>
        </w:rPr>
      </w:pPr>
      <w:r w:rsidRPr="000F62CF">
        <w:rPr>
          <w:b/>
          <w:bCs/>
        </w:rPr>
        <w:t xml:space="preserve">В) </w:t>
      </w:r>
    </w:p>
    <w:p w14:paraId="1AC912C7" w14:textId="3F28A9DB" w:rsidR="000F62CF" w:rsidRDefault="000F62CF" w:rsidP="00A641C0">
      <w:pPr>
        <w:rPr>
          <w:lang w:val="en-US"/>
        </w:rPr>
      </w:pPr>
      <w:r>
        <w:t xml:space="preserve">Понеже тук разглеждаме движението на Луната спрямо звездите, за да намерим с колко градуса тя се е изместила за време </w:t>
      </w:r>
      <w:r w:rsidRPr="000F62CF">
        <w:rPr>
          <w:b/>
          <w:bCs/>
          <w:lang w:val="en-US"/>
        </w:rPr>
        <w:t>t=3h</w:t>
      </w:r>
      <w:r>
        <w:rPr>
          <w:lang w:val="en-US"/>
        </w:rPr>
        <w:t xml:space="preserve">, </w:t>
      </w:r>
      <w:r>
        <w:t xml:space="preserve">трябва да използваме </w:t>
      </w:r>
      <w:proofErr w:type="spellStart"/>
      <w:r>
        <w:t>сидеричния</w:t>
      </w:r>
      <w:proofErr w:type="spellEnd"/>
      <w:r>
        <w:t xml:space="preserve"> лунен месец</w:t>
      </w:r>
      <w:r>
        <w:rPr>
          <w:lang w:val="en-US"/>
        </w:rPr>
        <w:t xml:space="preserve"> T</w:t>
      </w:r>
      <w:r>
        <w:rPr>
          <w:vertAlign w:val="subscript"/>
          <w:lang w:val="en-US"/>
        </w:rPr>
        <w:t>SYD</w:t>
      </w:r>
      <w:r>
        <w:rPr>
          <w:lang w:val="en-US"/>
        </w:rPr>
        <w:t xml:space="preserve"> = 27.3d. </w:t>
      </w:r>
    </w:p>
    <w:p w14:paraId="73627AC3" w14:textId="0EEBA5DA" w:rsidR="000F62CF" w:rsidRDefault="000F62CF" w:rsidP="00A641C0">
      <w:r>
        <w:t>Ъгълът на който тя се е завъртяла по своята орбита за този интервал от време е:</w:t>
      </w:r>
    </w:p>
    <w:p w14:paraId="026DFF85" w14:textId="4489E8FC" w:rsidR="000F62CF" w:rsidRPr="000F62CF" w:rsidRDefault="000F62CF" w:rsidP="00A641C0">
      <w:pPr>
        <w:rPr>
          <w:i/>
          <w:lang w:val="en-US"/>
        </w:rPr>
      </w:pPr>
      <m:oMathPara>
        <m:oMath>
          <m:r>
            <w:rPr>
              <w:rFonts w:ascii="Cambria Math" w:hAnsi="Cambria Math"/>
            </w:rPr>
            <m:t>θ=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t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SYD</m:t>
                  </m:r>
                </m:sub>
              </m:sSub>
            </m:den>
          </m:f>
          <m:r>
            <w:rPr>
              <w:rFonts w:ascii="Cambria Math" w:hAnsi="Cambria Math"/>
            </w:rPr>
            <m:t>3</m:t>
          </m:r>
          <m:r>
            <w:rPr>
              <w:rFonts w:ascii="Cambria Math" w:hAnsi="Cambria Math"/>
              <w:lang w:val="en-US"/>
            </w:rPr>
            <m:t>60°≈1.6°</m:t>
          </m:r>
        </m:oMath>
      </m:oMathPara>
    </w:p>
    <w:p w14:paraId="305CC085" w14:textId="07187107" w:rsidR="000F62CF" w:rsidRDefault="009961B8" w:rsidP="00A641C0">
      <w:pPr>
        <w:rPr>
          <w:iCs/>
        </w:rPr>
      </w:pPr>
      <w:r>
        <w:rPr>
          <w:iCs/>
        </w:rPr>
        <w:t xml:space="preserve">От негативното изображение измерваме, че диаметърът  на Луната отговаря на </w:t>
      </w:r>
      <w:r w:rsidR="00F82FDC">
        <w:rPr>
          <w:iCs/>
        </w:rPr>
        <w:t xml:space="preserve">20 </w:t>
      </w:r>
      <w:r>
        <w:rPr>
          <w:iCs/>
          <w:lang w:val="en-US"/>
        </w:rPr>
        <w:t xml:space="preserve">mm. </w:t>
      </w:r>
      <w:r w:rsidR="0032191D">
        <w:rPr>
          <w:iCs/>
        </w:rPr>
        <w:t>Тъй като</w:t>
      </w:r>
      <w:r>
        <w:rPr>
          <w:iCs/>
        </w:rPr>
        <w:t xml:space="preserve"> отместването ѝ за тези три часа </w:t>
      </w:r>
      <w:r w:rsidR="0032191D">
        <w:rPr>
          <w:iCs/>
        </w:rPr>
        <w:t xml:space="preserve">е приблизително 3,2 пъти по-голямо от видимия лунен диаметър, то в търсеното положение центърът на лунния диск е на </w:t>
      </w:r>
      <w:r w:rsidR="00F82FDC">
        <w:rPr>
          <w:iCs/>
        </w:rPr>
        <w:t xml:space="preserve">64 </w:t>
      </w:r>
      <w:r w:rsidR="0032191D">
        <w:rPr>
          <w:iCs/>
          <w:lang w:val="en-US"/>
        </w:rPr>
        <w:t xml:space="preserve">mm </w:t>
      </w:r>
      <w:r w:rsidR="0032191D">
        <w:rPr>
          <w:iCs/>
        </w:rPr>
        <w:t xml:space="preserve">от положението, в което тя е заснета. </w:t>
      </w:r>
    </w:p>
    <w:p w14:paraId="56963887" w14:textId="589E0482" w:rsidR="008E1A11" w:rsidRPr="008E1A11" w:rsidRDefault="008E1A11" w:rsidP="00A641C0">
      <w:pPr>
        <w:rPr>
          <w:i/>
        </w:rPr>
      </w:pPr>
      <w:r w:rsidRPr="008E1A11">
        <w:rPr>
          <w:i/>
        </w:rPr>
        <w:t>Възможно е учениците да измерват друга стойност на лунния диаметър, поради малки разлики в разпечатването на изображението.</w:t>
      </w:r>
    </w:p>
    <w:p w14:paraId="6F80183E" w14:textId="77777777" w:rsidR="008E1A11" w:rsidRDefault="008E1A11" w:rsidP="00A641C0">
      <w:pPr>
        <w:rPr>
          <w:iCs/>
        </w:rPr>
      </w:pPr>
      <w:r>
        <w:rPr>
          <w:iCs/>
        </w:rPr>
        <w:t>За да получим точно търсеното положение на центъра на лунния диск процедираме така:</w:t>
      </w:r>
    </w:p>
    <w:p w14:paraId="07DFF0CB" w14:textId="218C0871" w:rsidR="008E1A11" w:rsidRDefault="008E1A11" w:rsidP="008E1A11">
      <w:pPr>
        <w:pStyle w:val="ListParagraph"/>
        <w:numPr>
          <w:ilvl w:val="0"/>
          <w:numId w:val="6"/>
        </w:numPr>
        <w:rPr>
          <w:iCs/>
        </w:rPr>
      </w:pPr>
      <w:r>
        <w:rPr>
          <w:iCs/>
        </w:rPr>
        <w:t xml:space="preserve">Начертаваме права, която преминава през центъра на Луната и е перпендикулярна на отсечката, която свързва двата „рога“. Това е всъщност еклиптиката, понеже в условието на задачата е казано, че лунната орбита лежи точно </w:t>
      </w:r>
      <w:r w:rsidR="00221620">
        <w:rPr>
          <w:iCs/>
        </w:rPr>
        <w:t xml:space="preserve">нейната </w:t>
      </w:r>
      <w:r>
        <w:rPr>
          <w:iCs/>
        </w:rPr>
        <w:t>равнина.</w:t>
      </w:r>
    </w:p>
    <w:p w14:paraId="2478E537" w14:textId="56E5D5F6" w:rsidR="008E1A11" w:rsidRDefault="008E1A11" w:rsidP="008E1A11">
      <w:pPr>
        <w:pStyle w:val="ListParagraph"/>
        <w:numPr>
          <w:ilvl w:val="0"/>
          <w:numId w:val="6"/>
        </w:numPr>
        <w:rPr>
          <w:iCs/>
        </w:rPr>
      </w:pPr>
      <w:r>
        <w:rPr>
          <w:iCs/>
        </w:rPr>
        <w:t xml:space="preserve">Измерваме </w:t>
      </w:r>
      <w:r w:rsidR="00F82FDC">
        <w:rPr>
          <w:iCs/>
        </w:rPr>
        <w:t xml:space="preserve">64 </w:t>
      </w:r>
      <w:r>
        <w:rPr>
          <w:iCs/>
          <w:lang w:val="en-US"/>
        </w:rPr>
        <w:t>mm</w:t>
      </w:r>
      <w:r>
        <w:rPr>
          <w:iCs/>
        </w:rPr>
        <w:t xml:space="preserve"> по тази права линия, започвайки от центъра на лунния диск</w:t>
      </w:r>
      <w:r w:rsidR="00DE48EC">
        <w:rPr>
          <w:iCs/>
        </w:rPr>
        <w:t>. Понеже Луната е в растяща фаза, тя се отдалечава от Слънцето. Това означава, че за да получим къде тя е била преди три часа, трябва да я отместим в посока към Слънцето, т.е. в посоката в която е обърнат нейният сърп</w:t>
      </w:r>
      <w:r>
        <w:rPr>
          <w:iCs/>
        </w:rPr>
        <w:t>;</w:t>
      </w:r>
    </w:p>
    <w:p w14:paraId="265A006B" w14:textId="632DA44A" w:rsidR="008E1A11" w:rsidRDefault="008E1A11" w:rsidP="008E1A11">
      <w:pPr>
        <w:pStyle w:val="ListParagraph"/>
        <w:numPr>
          <w:ilvl w:val="0"/>
          <w:numId w:val="6"/>
        </w:numPr>
        <w:rPr>
          <w:iCs/>
        </w:rPr>
      </w:pPr>
      <w:r>
        <w:rPr>
          <w:iCs/>
        </w:rPr>
        <w:lastRenderedPageBreak/>
        <w:t>Точката която получаваме е положението на центъра на диска на Луната три часа преди заснемането на кадъра.</w:t>
      </w:r>
    </w:p>
    <w:p w14:paraId="258D04C9" w14:textId="0C91FDF1" w:rsidR="00341A90" w:rsidRDefault="008E1A11" w:rsidP="00341A90">
      <w:pPr>
        <w:pStyle w:val="ListParagraph"/>
        <w:numPr>
          <w:ilvl w:val="0"/>
          <w:numId w:val="6"/>
        </w:numPr>
        <w:rPr>
          <w:iCs/>
        </w:rPr>
      </w:pPr>
      <w:r>
        <w:rPr>
          <w:iCs/>
        </w:rPr>
        <w:t xml:space="preserve">Начертаваме окръжност с радиус </w:t>
      </w:r>
      <w:r w:rsidR="00F82FDC">
        <w:rPr>
          <w:iCs/>
        </w:rPr>
        <w:t xml:space="preserve">20 </w:t>
      </w:r>
      <w:r>
        <w:rPr>
          <w:iCs/>
          <w:lang w:val="en-US"/>
        </w:rPr>
        <w:t xml:space="preserve">mm </w:t>
      </w:r>
      <w:r>
        <w:rPr>
          <w:iCs/>
        </w:rPr>
        <w:t>и център гореспоменатата точка.</w:t>
      </w:r>
    </w:p>
    <w:p w14:paraId="227244A7" w14:textId="77777777" w:rsidR="00341A90" w:rsidRDefault="00341A90" w:rsidP="00341A90">
      <w:pPr>
        <w:rPr>
          <w:iCs/>
        </w:rPr>
      </w:pPr>
    </w:p>
    <w:p w14:paraId="11FD1F0F" w14:textId="3C71EA6B" w:rsidR="00341A90" w:rsidRPr="00341A90" w:rsidRDefault="00341A90" w:rsidP="00341A90">
      <w:pPr>
        <w:rPr>
          <w:iCs/>
        </w:rPr>
      </w:pPr>
      <w:r>
        <w:rPr>
          <w:iCs/>
          <w:noProof/>
        </w:rPr>
        <w:drawing>
          <wp:inline distT="0" distB="0" distL="0" distR="0" wp14:anchorId="6DC2C85C" wp14:editId="70385716">
            <wp:extent cx="4756150" cy="3562350"/>
            <wp:effectExtent l="0" t="0" r="6350" b="0"/>
            <wp:docPr id="476075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2D30A" w14:textId="77777777" w:rsidR="009961B8" w:rsidRPr="009961B8" w:rsidRDefault="009961B8" w:rsidP="00A641C0">
      <w:pPr>
        <w:rPr>
          <w:iCs/>
        </w:rPr>
      </w:pPr>
    </w:p>
    <w:p w14:paraId="1EA4F013" w14:textId="561C4B78" w:rsidR="00A641C0" w:rsidRDefault="00C43825" w:rsidP="00DF1AE3">
      <w:r w:rsidRPr="00C43825">
        <w:rPr>
          <w:b/>
          <w:bCs/>
        </w:rPr>
        <w:t>Г)</w:t>
      </w:r>
      <w:r>
        <w:t xml:space="preserve"> Това явление се нарича пепелява (или пепелна) светлина. То се наблюдава, защото Луната отразява част от попадналата върху нея светлина, идваща от Земята. Когато фазата на Луната е близка до новолуние (т.е. Луната изглежда като сърп), то за лунен наблюдател дискът на Земята е почти изцяло огрян от Слънцето. Нашата планета е много ярка в лунното небе </w:t>
      </w:r>
      <w:r w:rsidR="0079012B">
        <w:t>и поради това отразената земна светлина от тъмната част на Луната е видима за човешкото око.</w:t>
      </w:r>
    </w:p>
    <w:p w14:paraId="65C9684E" w14:textId="77777777" w:rsidR="00607F2F" w:rsidRDefault="00607F2F" w:rsidP="00DF1AE3"/>
    <w:p w14:paraId="4C78791D" w14:textId="475B19C6" w:rsidR="00607F2F" w:rsidRPr="00607F2F" w:rsidRDefault="00607F2F" w:rsidP="00DF1AE3">
      <w:pPr>
        <w:rPr>
          <w:i/>
          <w:iCs/>
          <w:u w:val="single"/>
        </w:rPr>
      </w:pPr>
      <w:r w:rsidRPr="00607F2F">
        <w:rPr>
          <w:i/>
          <w:iCs/>
          <w:u w:val="single"/>
        </w:rPr>
        <w:t>Критерии за оценяване (общо 13т):</w:t>
      </w:r>
    </w:p>
    <w:p w14:paraId="389B4623" w14:textId="40E228F2" w:rsidR="00607F2F" w:rsidRPr="00B0052A" w:rsidRDefault="00607F2F" w:rsidP="00DF1AE3">
      <w:pPr>
        <w:rPr>
          <w:b/>
          <w:bCs/>
        </w:rPr>
      </w:pPr>
      <w:r w:rsidRPr="00B0052A">
        <w:rPr>
          <w:b/>
          <w:bCs/>
        </w:rPr>
        <w:t>А) – 3т.</w:t>
      </w:r>
    </w:p>
    <w:p w14:paraId="12DF1756" w14:textId="4851E1F6" w:rsidR="00B0052A" w:rsidRDefault="00B0052A" w:rsidP="00DF1AE3">
      <w:r>
        <w:t xml:space="preserve">- За правилен метод за намиране на времето изминало от последното новолуние – </w:t>
      </w:r>
      <w:r w:rsidRPr="00B0052A">
        <w:rPr>
          <w:b/>
          <w:bCs/>
        </w:rPr>
        <w:t>2т.</w:t>
      </w:r>
    </w:p>
    <w:p w14:paraId="77110E4B" w14:textId="47C767EE" w:rsidR="00B0052A" w:rsidRPr="00B0052A" w:rsidRDefault="00B0052A" w:rsidP="00DF1AE3">
      <w:pPr>
        <w:rPr>
          <w:b/>
          <w:bCs/>
        </w:rPr>
      </w:pPr>
      <w:r>
        <w:t xml:space="preserve">- За правдоподобен отговор (3 или 4 дни) -  </w:t>
      </w:r>
      <w:r w:rsidRPr="00B0052A">
        <w:rPr>
          <w:b/>
          <w:bCs/>
        </w:rPr>
        <w:t>1т.</w:t>
      </w:r>
    </w:p>
    <w:p w14:paraId="71A82F36" w14:textId="7844B907" w:rsidR="00607F2F" w:rsidRPr="00B0052A" w:rsidRDefault="00607F2F" w:rsidP="00DF1AE3">
      <w:pPr>
        <w:rPr>
          <w:b/>
          <w:bCs/>
        </w:rPr>
      </w:pPr>
      <w:r w:rsidRPr="00B0052A">
        <w:rPr>
          <w:b/>
          <w:bCs/>
        </w:rPr>
        <w:t>Б) – 3т.</w:t>
      </w:r>
    </w:p>
    <w:p w14:paraId="04DAE45B" w14:textId="77777777" w:rsidR="00B0052A" w:rsidRPr="00B0052A" w:rsidRDefault="00B0052A" w:rsidP="00DF1AE3">
      <w:pPr>
        <w:rPr>
          <w:b/>
          <w:bCs/>
        </w:rPr>
      </w:pPr>
      <w:r>
        <w:t xml:space="preserve">- За съобразяване на приблизителното ъглово отстояние между Луната и Слънцето – </w:t>
      </w:r>
      <w:r w:rsidRPr="00B0052A">
        <w:rPr>
          <w:b/>
          <w:bCs/>
        </w:rPr>
        <w:t>1т.</w:t>
      </w:r>
    </w:p>
    <w:p w14:paraId="6ADAE4E2" w14:textId="77777777" w:rsidR="00B0052A" w:rsidRPr="00B0052A" w:rsidRDefault="00B0052A" w:rsidP="00DF1AE3">
      <w:pPr>
        <w:rPr>
          <w:b/>
          <w:bCs/>
        </w:rPr>
      </w:pPr>
      <w:r>
        <w:t xml:space="preserve">- За съобразяване на съзвездието, в което се намира Слънцето – </w:t>
      </w:r>
      <w:r w:rsidRPr="00B0052A">
        <w:rPr>
          <w:b/>
          <w:bCs/>
        </w:rPr>
        <w:t>1т.</w:t>
      </w:r>
    </w:p>
    <w:p w14:paraId="1D8050E7" w14:textId="635C09D8" w:rsidR="00B0052A" w:rsidRDefault="00B0052A" w:rsidP="00DF1AE3">
      <w:r>
        <w:t xml:space="preserve">- За правилно определяне на месеца – </w:t>
      </w:r>
      <w:r w:rsidRPr="00B0052A">
        <w:rPr>
          <w:b/>
          <w:bCs/>
        </w:rPr>
        <w:t>1т.</w:t>
      </w:r>
      <w:r>
        <w:t xml:space="preserve"> </w:t>
      </w:r>
    </w:p>
    <w:p w14:paraId="7666B56D" w14:textId="2411EC31" w:rsidR="00607F2F" w:rsidRPr="009961B8" w:rsidRDefault="00607F2F" w:rsidP="00DF1AE3">
      <w:pPr>
        <w:rPr>
          <w:b/>
          <w:bCs/>
        </w:rPr>
      </w:pPr>
      <w:r w:rsidRPr="009961B8">
        <w:rPr>
          <w:b/>
          <w:bCs/>
        </w:rPr>
        <w:t>В) – 5т.</w:t>
      </w:r>
    </w:p>
    <w:p w14:paraId="606192FA" w14:textId="2A130500" w:rsidR="00B0052A" w:rsidRDefault="009961B8" w:rsidP="00DF1AE3">
      <w:r>
        <w:t xml:space="preserve">- За намиране на ъгловото преместване на Луната за времето от три часа – </w:t>
      </w:r>
      <w:r w:rsidRPr="009961B8">
        <w:rPr>
          <w:b/>
          <w:bCs/>
        </w:rPr>
        <w:t>2т.</w:t>
      </w:r>
      <w:r>
        <w:t xml:space="preserve"> </w:t>
      </w:r>
    </w:p>
    <w:p w14:paraId="58D3BB54" w14:textId="77777777" w:rsidR="009961B8" w:rsidRDefault="009961B8" w:rsidP="00DF1AE3">
      <w:r>
        <w:t xml:space="preserve">- За правилен геометричен подход при нанасяне на Луната </w:t>
      </w:r>
      <w:r w:rsidRPr="009961B8">
        <w:rPr>
          <w:b/>
          <w:bCs/>
        </w:rPr>
        <w:t>– 2т.</w:t>
      </w:r>
    </w:p>
    <w:p w14:paraId="23E4C058" w14:textId="6AA4634B" w:rsidR="009961B8" w:rsidRPr="009961B8" w:rsidRDefault="009961B8" w:rsidP="00DF1AE3">
      <w:pPr>
        <w:rPr>
          <w:b/>
          <w:bCs/>
        </w:rPr>
      </w:pPr>
      <w:r>
        <w:t xml:space="preserve">- За правилно положение на Луната по изображението </w:t>
      </w:r>
      <w:r w:rsidRPr="009961B8">
        <w:rPr>
          <w:b/>
          <w:bCs/>
        </w:rPr>
        <w:t xml:space="preserve">– 1т. </w:t>
      </w:r>
    </w:p>
    <w:p w14:paraId="5218E82A" w14:textId="2E695D46" w:rsidR="00607F2F" w:rsidRPr="009961B8" w:rsidRDefault="00607F2F" w:rsidP="00DF1AE3">
      <w:pPr>
        <w:rPr>
          <w:b/>
          <w:bCs/>
        </w:rPr>
      </w:pPr>
      <w:r w:rsidRPr="009961B8">
        <w:rPr>
          <w:b/>
          <w:bCs/>
        </w:rPr>
        <w:t>Г) – 2т.</w:t>
      </w:r>
    </w:p>
    <w:p w14:paraId="1114A386" w14:textId="46E553A6" w:rsidR="00607F2F" w:rsidRPr="009961B8" w:rsidRDefault="009961B8" w:rsidP="00DF1AE3">
      <w:pPr>
        <w:rPr>
          <w:b/>
          <w:bCs/>
        </w:rPr>
      </w:pPr>
      <w:r>
        <w:t xml:space="preserve">- За правилно име на явлението – </w:t>
      </w:r>
      <w:r w:rsidRPr="009961B8">
        <w:rPr>
          <w:b/>
          <w:bCs/>
        </w:rPr>
        <w:t>1т.</w:t>
      </w:r>
    </w:p>
    <w:p w14:paraId="79785A6D" w14:textId="6F072169" w:rsidR="009961B8" w:rsidRPr="00A641C0" w:rsidRDefault="009961B8" w:rsidP="00DF1AE3">
      <w:r>
        <w:lastRenderedPageBreak/>
        <w:t xml:space="preserve">- За правилно обяснение на явлението – </w:t>
      </w:r>
      <w:r w:rsidRPr="009961B8">
        <w:rPr>
          <w:b/>
          <w:bCs/>
        </w:rPr>
        <w:t>1т.</w:t>
      </w:r>
    </w:p>
    <w:sectPr w:rsidR="009961B8" w:rsidRPr="00A641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202F4"/>
    <w:multiLevelType w:val="hybridMultilevel"/>
    <w:tmpl w:val="2430A6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96C11C6"/>
    <w:multiLevelType w:val="hybridMultilevel"/>
    <w:tmpl w:val="2458CFE2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EC07C4"/>
    <w:multiLevelType w:val="hybridMultilevel"/>
    <w:tmpl w:val="430C769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8663B9F"/>
    <w:multiLevelType w:val="hybridMultilevel"/>
    <w:tmpl w:val="0AD05262"/>
    <w:lvl w:ilvl="0" w:tplc="7D7A26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5546D"/>
    <w:multiLevelType w:val="hybridMultilevel"/>
    <w:tmpl w:val="0BECAEC0"/>
    <w:lvl w:ilvl="0" w:tplc="4320B1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6722E3"/>
    <w:multiLevelType w:val="hybridMultilevel"/>
    <w:tmpl w:val="40D6A73E"/>
    <w:lvl w:ilvl="0" w:tplc="1D7A31F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661010">
    <w:abstractNumId w:val="2"/>
  </w:num>
  <w:num w:numId="2" w16cid:durableId="1051929259">
    <w:abstractNumId w:val="1"/>
  </w:num>
  <w:num w:numId="3" w16cid:durableId="1921744351">
    <w:abstractNumId w:val="3"/>
  </w:num>
  <w:num w:numId="4" w16cid:durableId="132255174">
    <w:abstractNumId w:val="0"/>
  </w:num>
  <w:num w:numId="5" w16cid:durableId="194738306">
    <w:abstractNumId w:val="5"/>
  </w:num>
  <w:num w:numId="6" w16cid:durableId="11414578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C8C"/>
    <w:rsid w:val="000054D5"/>
    <w:rsid w:val="0005746F"/>
    <w:rsid w:val="000837F0"/>
    <w:rsid w:val="00092CA4"/>
    <w:rsid w:val="000A3C93"/>
    <w:rsid w:val="000B24D4"/>
    <w:rsid w:val="000C0F24"/>
    <w:rsid w:val="000E3739"/>
    <w:rsid w:val="000F1CB8"/>
    <w:rsid w:val="000F62CF"/>
    <w:rsid w:val="000F6EEE"/>
    <w:rsid w:val="00113360"/>
    <w:rsid w:val="001979EE"/>
    <w:rsid w:val="001A369A"/>
    <w:rsid w:val="001E00D1"/>
    <w:rsid w:val="001E58FF"/>
    <w:rsid w:val="00221620"/>
    <w:rsid w:val="00226953"/>
    <w:rsid w:val="002440CD"/>
    <w:rsid w:val="00244F8A"/>
    <w:rsid w:val="00245973"/>
    <w:rsid w:val="00287A57"/>
    <w:rsid w:val="002B280C"/>
    <w:rsid w:val="002C1F58"/>
    <w:rsid w:val="00302B24"/>
    <w:rsid w:val="0032191D"/>
    <w:rsid w:val="00341A90"/>
    <w:rsid w:val="00364162"/>
    <w:rsid w:val="0036690F"/>
    <w:rsid w:val="003918A1"/>
    <w:rsid w:val="00395AE6"/>
    <w:rsid w:val="0039712F"/>
    <w:rsid w:val="003A0641"/>
    <w:rsid w:val="003D62A9"/>
    <w:rsid w:val="003E5BCA"/>
    <w:rsid w:val="00404C8C"/>
    <w:rsid w:val="00450013"/>
    <w:rsid w:val="004815F5"/>
    <w:rsid w:val="004A44CA"/>
    <w:rsid w:val="004E3809"/>
    <w:rsid w:val="005010C9"/>
    <w:rsid w:val="005114DD"/>
    <w:rsid w:val="005201E3"/>
    <w:rsid w:val="00554641"/>
    <w:rsid w:val="0058314B"/>
    <w:rsid w:val="00585100"/>
    <w:rsid w:val="005C6A5E"/>
    <w:rsid w:val="005D15C7"/>
    <w:rsid w:val="00607F2F"/>
    <w:rsid w:val="00624B03"/>
    <w:rsid w:val="0064394C"/>
    <w:rsid w:val="00675A98"/>
    <w:rsid w:val="00692158"/>
    <w:rsid w:val="006B4479"/>
    <w:rsid w:val="006B7E34"/>
    <w:rsid w:val="006D1043"/>
    <w:rsid w:val="006D2761"/>
    <w:rsid w:val="007238CC"/>
    <w:rsid w:val="0079012B"/>
    <w:rsid w:val="007A1957"/>
    <w:rsid w:val="007A3E9B"/>
    <w:rsid w:val="007B73B6"/>
    <w:rsid w:val="007C2B69"/>
    <w:rsid w:val="007D0FD2"/>
    <w:rsid w:val="007F3A92"/>
    <w:rsid w:val="00804A1B"/>
    <w:rsid w:val="00831D4B"/>
    <w:rsid w:val="008473A3"/>
    <w:rsid w:val="008753E8"/>
    <w:rsid w:val="008B01E9"/>
    <w:rsid w:val="008E1A11"/>
    <w:rsid w:val="008E46AC"/>
    <w:rsid w:val="009241DF"/>
    <w:rsid w:val="00941A7F"/>
    <w:rsid w:val="00955711"/>
    <w:rsid w:val="00973E1E"/>
    <w:rsid w:val="00976643"/>
    <w:rsid w:val="009961B8"/>
    <w:rsid w:val="009A1626"/>
    <w:rsid w:val="009B4E04"/>
    <w:rsid w:val="009F009D"/>
    <w:rsid w:val="00A61ED0"/>
    <w:rsid w:val="00A641C0"/>
    <w:rsid w:val="00A74C0B"/>
    <w:rsid w:val="00A865A8"/>
    <w:rsid w:val="00AF20AC"/>
    <w:rsid w:val="00B0052A"/>
    <w:rsid w:val="00B550AA"/>
    <w:rsid w:val="00B56C7E"/>
    <w:rsid w:val="00B56DF5"/>
    <w:rsid w:val="00B80922"/>
    <w:rsid w:val="00B84867"/>
    <w:rsid w:val="00BD6101"/>
    <w:rsid w:val="00BD666F"/>
    <w:rsid w:val="00C0256A"/>
    <w:rsid w:val="00C1367B"/>
    <w:rsid w:val="00C42E59"/>
    <w:rsid w:val="00C43825"/>
    <w:rsid w:val="00C7148B"/>
    <w:rsid w:val="00C91A81"/>
    <w:rsid w:val="00C94C78"/>
    <w:rsid w:val="00CC25B9"/>
    <w:rsid w:val="00CD0899"/>
    <w:rsid w:val="00D035F5"/>
    <w:rsid w:val="00D04690"/>
    <w:rsid w:val="00D50C2B"/>
    <w:rsid w:val="00D51545"/>
    <w:rsid w:val="00D847F2"/>
    <w:rsid w:val="00D96FE3"/>
    <w:rsid w:val="00DC470E"/>
    <w:rsid w:val="00DE48EC"/>
    <w:rsid w:val="00DF1AE3"/>
    <w:rsid w:val="00E07381"/>
    <w:rsid w:val="00E75D08"/>
    <w:rsid w:val="00E77722"/>
    <w:rsid w:val="00E82947"/>
    <w:rsid w:val="00EA15E9"/>
    <w:rsid w:val="00EC44AE"/>
    <w:rsid w:val="00F82FDC"/>
    <w:rsid w:val="00F90599"/>
    <w:rsid w:val="00FB2B58"/>
    <w:rsid w:val="00FD5B08"/>
    <w:rsid w:val="00FD67D4"/>
    <w:rsid w:val="00FE609D"/>
    <w:rsid w:val="00FE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EF42D"/>
  <w15:chartTrackingRefBased/>
  <w15:docId w15:val="{28B0F6D5-C901-4E19-8311-1E54C446F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C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0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A3E9B"/>
    <w:rPr>
      <w:color w:val="808080"/>
    </w:rPr>
  </w:style>
  <w:style w:type="paragraph" w:styleId="ListParagraph">
    <w:name w:val="List Paragraph"/>
    <w:basedOn w:val="Normal"/>
    <w:uiPriority w:val="34"/>
    <w:qFormat/>
    <w:rsid w:val="007A19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1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AA2D1-E1B4-4FF2-BE07-914BB9F39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12</Pages>
  <Words>2857</Words>
  <Characters>16288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NAOP</dc:creator>
  <cp:keywords/>
  <dc:description/>
  <cp:lastModifiedBy>Никола Каравасилев</cp:lastModifiedBy>
  <cp:revision>28</cp:revision>
  <cp:lastPrinted>2024-04-25T20:15:00Z</cp:lastPrinted>
  <dcterms:created xsi:type="dcterms:W3CDTF">2024-04-24T18:31:00Z</dcterms:created>
  <dcterms:modified xsi:type="dcterms:W3CDTF">2024-04-27T12:34:00Z</dcterms:modified>
</cp:coreProperties>
</file>