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F7A71" w14:textId="77777777" w:rsidR="005E77D6" w:rsidRDefault="00000000">
      <w:pPr>
        <w:spacing w:before="77" w:line="266" w:lineRule="auto"/>
        <w:ind w:left="1378" w:right="1379" w:firstLine="1"/>
        <w:jc w:val="center"/>
        <w:rPr>
          <w:b/>
          <w:sz w:val="24"/>
        </w:rPr>
      </w:pPr>
      <w:r>
        <w:pict w14:anchorId="6156BBCF">
          <v:rect id="docshape1" o:spid="_x0000_s1026" style="position:absolute;left:0;text-align:left;margin-left:70.6pt;margin-top:30.4pt;width:470.95pt;height:1.45pt;z-index:-251658752;mso-position-horizontal-relative:page" fillcolor="black" stroked="f">
            <w10:wrap anchorx="page"/>
          </v:rect>
        </w:pict>
      </w:r>
      <w:r w:rsidR="00DC64D0">
        <w:rPr>
          <w:b/>
          <w:sz w:val="24"/>
        </w:rPr>
        <w:t xml:space="preserve">МИНИСТЕРСТВО НА ОБРАЗОВАНИЕТО И НАУКАТА </w:t>
      </w:r>
      <w:r w:rsidR="00DC64D0">
        <w:rPr>
          <w:b/>
          <w:sz w:val="20"/>
        </w:rPr>
        <w:t>КОМИСИЯ</w:t>
      </w:r>
      <w:r w:rsidR="00DC64D0">
        <w:rPr>
          <w:b/>
          <w:spacing w:val="-7"/>
          <w:sz w:val="20"/>
        </w:rPr>
        <w:t xml:space="preserve"> </w:t>
      </w:r>
      <w:r w:rsidR="00DC64D0">
        <w:rPr>
          <w:b/>
          <w:sz w:val="20"/>
        </w:rPr>
        <w:t>ЗА</w:t>
      </w:r>
      <w:r w:rsidR="00DC64D0">
        <w:rPr>
          <w:b/>
          <w:spacing w:val="-7"/>
          <w:sz w:val="20"/>
        </w:rPr>
        <w:t xml:space="preserve"> </w:t>
      </w:r>
      <w:r w:rsidR="00DC64D0">
        <w:rPr>
          <w:b/>
          <w:sz w:val="20"/>
        </w:rPr>
        <w:t>ПРОВЕЖДАНЕ</w:t>
      </w:r>
      <w:r w:rsidR="00DC64D0">
        <w:rPr>
          <w:b/>
          <w:spacing w:val="-8"/>
          <w:sz w:val="20"/>
        </w:rPr>
        <w:t xml:space="preserve"> </w:t>
      </w:r>
      <w:r w:rsidR="00DC64D0">
        <w:rPr>
          <w:b/>
          <w:sz w:val="20"/>
        </w:rPr>
        <w:t>НА</w:t>
      </w:r>
      <w:r w:rsidR="00DC64D0">
        <w:rPr>
          <w:b/>
          <w:spacing w:val="-7"/>
          <w:sz w:val="20"/>
        </w:rPr>
        <w:t xml:space="preserve"> </w:t>
      </w:r>
      <w:r w:rsidR="00DC64D0">
        <w:rPr>
          <w:b/>
          <w:sz w:val="20"/>
        </w:rPr>
        <w:t>ОЛИМПИАДАТА</w:t>
      </w:r>
      <w:r w:rsidR="00DC64D0">
        <w:rPr>
          <w:b/>
          <w:spacing w:val="-7"/>
          <w:sz w:val="20"/>
        </w:rPr>
        <w:t xml:space="preserve"> </w:t>
      </w:r>
      <w:r w:rsidR="00DC64D0">
        <w:rPr>
          <w:b/>
          <w:sz w:val="20"/>
        </w:rPr>
        <w:t>ПО</w:t>
      </w:r>
      <w:r w:rsidR="00DC64D0">
        <w:rPr>
          <w:b/>
          <w:spacing w:val="-6"/>
          <w:sz w:val="20"/>
        </w:rPr>
        <w:t xml:space="preserve"> </w:t>
      </w:r>
      <w:r w:rsidR="00DC64D0">
        <w:rPr>
          <w:b/>
          <w:sz w:val="20"/>
        </w:rPr>
        <w:t xml:space="preserve">АСТРОНОМИЯ </w:t>
      </w:r>
      <w:r w:rsidR="00DC64D0">
        <w:rPr>
          <w:b/>
          <w:sz w:val="24"/>
        </w:rPr>
        <w:t>ХXIV НАЦИОНАЛНА ОЛИМПИАДА ПО АСТРОНОМИЯ</w:t>
      </w:r>
    </w:p>
    <w:p w14:paraId="4E9912A6" w14:textId="77777777" w:rsidR="005E77D6" w:rsidRDefault="00000000">
      <w:pPr>
        <w:spacing w:line="241" w:lineRule="exact"/>
        <w:ind w:left="3696" w:right="3697"/>
        <w:jc w:val="center"/>
        <w:rPr>
          <w:b/>
          <w:sz w:val="24"/>
        </w:rPr>
      </w:pPr>
      <w:hyperlink r:id="rId6">
        <w:r w:rsidR="00DC64D0">
          <w:rPr>
            <w:b/>
            <w:w w:val="95"/>
            <w:sz w:val="24"/>
          </w:rPr>
          <w:t>http://astro-</w:t>
        </w:r>
        <w:r w:rsidR="00DC64D0">
          <w:rPr>
            <w:b/>
            <w:spacing w:val="-2"/>
            <w:sz w:val="24"/>
          </w:rPr>
          <w:t>olymp.org</w:t>
        </w:r>
      </w:hyperlink>
    </w:p>
    <w:p w14:paraId="616D3CB9" w14:textId="77777777" w:rsidR="005E77D6" w:rsidRDefault="005E77D6">
      <w:pPr>
        <w:pStyle w:val="BodyText"/>
        <w:spacing w:before="1"/>
        <w:ind w:left="0" w:firstLine="0"/>
        <w:jc w:val="left"/>
        <w:rPr>
          <w:b/>
          <w:sz w:val="24"/>
        </w:rPr>
      </w:pPr>
    </w:p>
    <w:p w14:paraId="36BF7DEB" w14:textId="77777777" w:rsidR="005E77D6" w:rsidRDefault="00DC64D0">
      <w:pPr>
        <w:pStyle w:val="Heading1"/>
        <w:spacing w:line="480" w:lineRule="auto"/>
        <w:ind w:left="3786" w:right="1868" w:hanging="1919"/>
      </w:pPr>
      <w:r>
        <w:t>ІV</w:t>
      </w:r>
      <w:r>
        <w:rPr>
          <w:spacing w:val="-5"/>
        </w:rPr>
        <w:t xml:space="preserve"> </w:t>
      </w:r>
      <w:r>
        <w:t>кръг,</w:t>
      </w:r>
      <w:r>
        <w:rPr>
          <w:spacing w:val="-5"/>
        </w:rPr>
        <w:t xml:space="preserve"> </w:t>
      </w:r>
      <w:r>
        <w:t>22</w:t>
      </w:r>
      <w:r>
        <w:rPr>
          <w:spacing w:val="-3"/>
        </w:rPr>
        <w:t xml:space="preserve"> </w:t>
      </w:r>
      <w:r>
        <w:t>юли</w:t>
      </w:r>
      <w:r>
        <w:rPr>
          <w:spacing w:val="-8"/>
        </w:rPr>
        <w:t xml:space="preserve"> </w:t>
      </w:r>
      <w:r>
        <w:t>2021</w:t>
      </w:r>
      <w:r>
        <w:rPr>
          <w:spacing w:val="-3"/>
        </w:rPr>
        <w:t xml:space="preserve"> </w:t>
      </w:r>
      <w:r>
        <w:t>г.,</w:t>
      </w:r>
      <w:r>
        <w:rPr>
          <w:spacing w:val="-5"/>
        </w:rPr>
        <w:t xml:space="preserve"> </w:t>
      </w:r>
      <w:r>
        <w:t>Варна,</w:t>
      </w:r>
      <w:r>
        <w:rPr>
          <w:spacing w:val="-5"/>
        </w:rPr>
        <w:t xml:space="preserve"> </w:t>
      </w:r>
      <w:r>
        <w:t>теоретичен</w:t>
      </w:r>
      <w:r>
        <w:rPr>
          <w:spacing w:val="-6"/>
        </w:rPr>
        <w:t xml:space="preserve"> </w:t>
      </w:r>
      <w:r>
        <w:t>тур Старша възраст</w:t>
      </w:r>
    </w:p>
    <w:p w14:paraId="6B4E6BBF" w14:textId="77777777" w:rsidR="005E77D6" w:rsidRDefault="00DC64D0">
      <w:pPr>
        <w:pStyle w:val="BodyText"/>
        <w:ind w:right="136"/>
      </w:pPr>
      <w:r>
        <w:rPr>
          <w:b/>
        </w:rPr>
        <w:t xml:space="preserve">Задача 1. </w:t>
      </w:r>
      <w:r>
        <w:t>Младият астроном Калина Досева гледа замечтано звездите от Арбанашкото бърдо край Велико Търново и си мисли как ли ще се вижда Марс</w:t>
      </w:r>
      <w:r>
        <w:rPr>
          <w:spacing w:val="-3"/>
        </w:rPr>
        <w:t xml:space="preserve"> </w:t>
      </w:r>
      <w:r>
        <w:t>по</w:t>
      </w:r>
      <w:r>
        <w:rPr>
          <w:spacing w:val="-2"/>
        </w:rPr>
        <w:t xml:space="preserve"> </w:t>
      </w:r>
      <w:r>
        <w:t>време</w:t>
      </w:r>
      <w:r>
        <w:rPr>
          <w:spacing w:val="-3"/>
        </w:rPr>
        <w:t xml:space="preserve"> </w:t>
      </w:r>
      <w:r>
        <w:t>на</w:t>
      </w:r>
      <w:r>
        <w:rPr>
          <w:spacing w:val="-3"/>
        </w:rPr>
        <w:t xml:space="preserve"> </w:t>
      </w:r>
      <w:r>
        <w:t>Велико</w:t>
      </w:r>
      <w:r>
        <w:rPr>
          <w:spacing w:val="-2"/>
        </w:rPr>
        <w:t xml:space="preserve"> </w:t>
      </w:r>
      <w:r>
        <w:t>противостоене.</w:t>
      </w:r>
      <w:r>
        <w:rPr>
          <w:spacing w:val="-1"/>
        </w:rPr>
        <w:t xml:space="preserve"> </w:t>
      </w:r>
      <w:r>
        <w:t>Задава</w:t>
      </w:r>
      <w:r>
        <w:rPr>
          <w:spacing w:val="-4"/>
        </w:rPr>
        <w:t xml:space="preserve"> </w:t>
      </w:r>
      <w:r>
        <w:t>си</w:t>
      </w:r>
      <w:r>
        <w:rPr>
          <w:spacing w:val="-3"/>
        </w:rPr>
        <w:t xml:space="preserve"> </w:t>
      </w:r>
      <w:r>
        <w:t>интересни</w:t>
      </w:r>
      <w:r>
        <w:rPr>
          <w:spacing w:val="-3"/>
        </w:rPr>
        <w:t xml:space="preserve"> </w:t>
      </w:r>
      <w:r>
        <w:t>въпроси</w:t>
      </w:r>
      <w:r>
        <w:rPr>
          <w:spacing w:val="-3"/>
        </w:rPr>
        <w:t xml:space="preserve"> </w:t>
      </w:r>
      <w:r>
        <w:t>и</w:t>
      </w:r>
      <w:r>
        <w:rPr>
          <w:spacing w:val="-3"/>
        </w:rPr>
        <w:t xml:space="preserve"> </w:t>
      </w:r>
      <w:r>
        <w:t>сама си отговаря:</w:t>
      </w:r>
    </w:p>
    <w:p w14:paraId="3A887440" w14:textId="77777777" w:rsidR="005E77D6" w:rsidRDefault="00DC64D0">
      <w:pPr>
        <w:pStyle w:val="ListParagraph"/>
        <w:numPr>
          <w:ilvl w:val="0"/>
          <w:numId w:val="2"/>
        </w:numPr>
        <w:tabs>
          <w:tab w:val="left" w:pos="1274"/>
        </w:tabs>
        <w:ind w:right="141" w:firstLine="851"/>
        <w:jc w:val="both"/>
        <w:rPr>
          <w:sz w:val="28"/>
        </w:rPr>
      </w:pPr>
      <w:r>
        <w:rPr>
          <w:sz w:val="28"/>
        </w:rPr>
        <w:t>А) Каква</w:t>
      </w:r>
      <w:r>
        <w:rPr>
          <w:spacing w:val="-1"/>
          <w:sz w:val="28"/>
        </w:rPr>
        <w:t xml:space="preserve"> </w:t>
      </w:r>
      <w:r>
        <w:rPr>
          <w:sz w:val="28"/>
        </w:rPr>
        <w:t>е</w:t>
      </w:r>
      <w:r>
        <w:rPr>
          <w:spacing w:val="-1"/>
          <w:sz w:val="28"/>
        </w:rPr>
        <w:t xml:space="preserve"> </w:t>
      </w:r>
      <w:r>
        <w:rPr>
          <w:sz w:val="28"/>
        </w:rPr>
        <w:t>видимата</w:t>
      </w:r>
      <w:r>
        <w:rPr>
          <w:spacing w:val="-1"/>
          <w:sz w:val="28"/>
        </w:rPr>
        <w:t xml:space="preserve"> </w:t>
      </w:r>
      <w:r>
        <w:rPr>
          <w:sz w:val="28"/>
        </w:rPr>
        <w:t>ъглова</w:t>
      </w:r>
      <w:r>
        <w:rPr>
          <w:spacing w:val="-1"/>
          <w:sz w:val="28"/>
        </w:rPr>
        <w:t xml:space="preserve"> </w:t>
      </w:r>
      <w:r>
        <w:rPr>
          <w:sz w:val="28"/>
        </w:rPr>
        <w:t>скорост,</w:t>
      </w:r>
      <w:r>
        <w:rPr>
          <w:spacing w:val="-1"/>
          <w:sz w:val="28"/>
        </w:rPr>
        <w:t xml:space="preserve"> </w:t>
      </w:r>
      <w:r>
        <w:rPr>
          <w:sz w:val="28"/>
        </w:rPr>
        <w:t>с</w:t>
      </w:r>
      <w:r>
        <w:rPr>
          <w:spacing w:val="-1"/>
          <w:sz w:val="28"/>
        </w:rPr>
        <w:t xml:space="preserve"> </w:t>
      </w:r>
      <w:r>
        <w:rPr>
          <w:sz w:val="28"/>
        </w:rPr>
        <w:t>която Марс</w:t>
      </w:r>
      <w:r>
        <w:rPr>
          <w:spacing w:val="-1"/>
          <w:sz w:val="28"/>
        </w:rPr>
        <w:t xml:space="preserve"> </w:t>
      </w:r>
      <w:r>
        <w:rPr>
          <w:sz w:val="28"/>
        </w:rPr>
        <w:t>се</w:t>
      </w:r>
      <w:r>
        <w:rPr>
          <w:spacing w:val="-2"/>
          <w:sz w:val="28"/>
        </w:rPr>
        <w:t xml:space="preserve"> </w:t>
      </w:r>
      <w:r>
        <w:rPr>
          <w:sz w:val="28"/>
        </w:rPr>
        <w:t>движи на</w:t>
      </w:r>
      <w:r>
        <w:rPr>
          <w:spacing w:val="-1"/>
          <w:sz w:val="28"/>
        </w:rPr>
        <w:t xml:space="preserve"> </w:t>
      </w:r>
      <w:r>
        <w:rPr>
          <w:sz w:val="28"/>
        </w:rPr>
        <w:t>фона на далечните звезди, спрямо наблюдател на Земята?</w:t>
      </w:r>
    </w:p>
    <w:p w14:paraId="1FE08A74" w14:textId="77777777" w:rsidR="005E77D6" w:rsidRDefault="00DC64D0">
      <w:pPr>
        <w:pStyle w:val="ListParagraph"/>
        <w:numPr>
          <w:ilvl w:val="0"/>
          <w:numId w:val="2"/>
        </w:numPr>
        <w:tabs>
          <w:tab w:val="left" w:pos="1274"/>
        </w:tabs>
        <w:ind w:right="142" w:firstLine="851"/>
        <w:jc w:val="both"/>
        <w:rPr>
          <w:sz w:val="28"/>
        </w:rPr>
      </w:pPr>
      <w:r>
        <w:rPr>
          <w:sz w:val="28"/>
        </w:rPr>
        <w:t xml:space="preserve">Б) Колко време би продължила централна </w:t>
      </w:r>
      <w:proofErr w:type="spellStart"/>
      <w:r>
        <w:rPr>
          <w:sz w:val="28"/>
        </w:rPr>
        <w:t>окултация</w:t>
      </w:r>
      <w:proofErr w:type="spellEnd"/>
      <w:r>
        <w:rPr>
          <w:sz w:val="28"/>
        </w:rPr>
        <w:t xml:space="preserve"> (покритие) на Марс от диска на Луната?</w:t>
      </w:r>
    </w:p>
    <w:p w14:paraId="042C3765" w14:textId="77777777" w:rsidR="005E77D6" w:rsidRDefault="00DC64D0">
      <w:pPr>
        <w:pStyle w:val="ListParagraph"/>
        <w:numPr>
          <w:ilvl w:val="0"/>
          <w:numId w:val="2"/>
        </w:numPr>
        <w:tabs>
          <w:tab w:val="left" w:pos="1274"/>
        </w:tabs>
        <w:ind w:right="133" w:firstLine="851"/>
        <w:jc w:val="both"/>
        <w:rPr>
          <w:sz w:val="28"/>
        </w:rPr>
      </w:pPr>
      <w:r>
        <w:rPr>
          <w:sz w:val="28"/>
        </w:rPr>
        <w:t>В) Възможно ли е</w:t>
      </w:r>
      <w:r>
        <w:rPr>
          <w:spacing w:val="-1"/>
          <w:sz w:val="28"/>
        </w:rPr>
        <w:t xml:space="preserve"> </w:t>
      </w:r>
      <w:r>
        <w:rPr>
          <w:sz w:val="28"/>
        </w:rPr>
        <w:t>нашата</w:t>
      </w:r>
      <w:r>
        <w:rPr>
          <w:spacing w:val="-1"/>
          <w:sz w:val="28"/>
        </w:rPr>
        <w:t xml:space="preserve"> </w:t>
      </w:r>
      <w:r>
        <w:rPr>
          <w:sz w:val="28"/>
        </w:rPr>
        <w:t>планета</w:t>
      </w:r>
      <w:r>
        <w:rPr>
          <w:spacing w:val="-1"/>
          <w:sz w:val="28"/>
        </w:rPr>
        <w:t xml:space="preserve"> </w:t>
      </w:r>
      <w:r>
        <w:rPr>
          <w:sz w:val="28"/>
        </w:rPr>
        <w:t>да</w:t>
      </w:r>
      <w:r>
        <w:rPr>
          <w:spacing w:val="-1"/>
          <w:sz w:val="28"/>
        </w:rPr>
        <w:t xml:space="preserve"> </w:t>
      </w:r>
      <w:r>
        <w:rPr>
          <w:sz w:val="28"/>
        </w:rPr>
        <w:t>се</w:t>
      </w:r>
      <w:r>
        <w:rPr>
          <w:spacing w:val="-1"/>
          <w:sz w:val="28"/>
        </w:rPr>
        <w:t xml:space="preserve"> </w:t>
      </w:r>
      <w:r>
        <w:rPr>
          <w:sz w:val="28"/>
        </w:rPr>
        <w:t>върти около оста</w:t>
      </w:r>
      <w:r>
        <w:rPr>
          <w:spacing w:val="-1"/>
          <w:sz w:val="28"/>
        </w:rPr>
        <w:t xml:space="preserve"> </w:t>
      </w:r>
      <w:r>
        <w:rPr>
          <w:sz w:val="28"/>
        </w:rPr>
        <w:t>си</w:t>
      </w:r>
      <w:r>
        <w:rPr>
          <w:spacing w:val="-2"/>
          <w:sz w:val="28"/>
        </w:rPr>
        <w:t xml:space="preserve"> </w:t>
      </w:r>
      <w:r>
        <w:rPr>
          <w:sz w:val="28"/>
        </w:rPr>
        <w:t>толкова бързо,</w:t>
      </w:r>
      <w:r>
        <w:rPr>
          <w:spacing w:val="-8"/>
          <w:sz w:val="28"/>
        </w:rPr>
        <w:t xml:space="preserve"> </w:t>
      </w:r>
      <w:r>
        <w:rPr>
          <w:sz w:val="28"/>
        </w:rPr>
        <w:t>че</w:t>
      </w:r>
      <w:r>
        <w:rPr>
          <w:spacing w:val="-9"/>
          <w:sz w:val="28"/>
        </w:rPr>
        <w:t xml:space="preserve"> </w:t>
      </w:r>
      <w:r>
        <w:rPr>
          <w:sz w:val="28"/>
        </w:rPr>
        <w:t>при</w:t>
      </w:r>
      <w:r>
        <w:rPr>
          <w:spacing w:val="-10"/>
          <w:sz w:val="28"/>
        </w:rPr>
        <w:t xml:space="preserve"> </w:t>
      </w:r>
      <w:r>
        <w:rPr>
          <w:sz w:val="28"/>
        </w:rPr>
        <w:t>наблюдение</w:t>
      </w:r>
      <w:r>
        <w:rPr>
          <w:spacing w:val="-7"/>
          <w:sz w:val="28"/>
        </w:rPr>
        <w:t xml:space="preserve"> </w:t>
      </w:r>
      <w:r>
        <w:rPr>
          <w:sz w:val="28"/>
        </w:rPr>
        <w:t>от</w:t>
      </w:r>
      <w:r>
        <w:rPr>
          <w:spacing w:val="-10"/>
          <w:sz w:val="28"/>
        </w:rPr>
        <w:t xml:space="preserve"> </w:t>
      </w:r>
      <w:r>
        <w:rPr>
          <w:sz w:val="28"/>
        </w:rPr>
        <w:t>Земята</w:t>
      </w:r>
      <w:r>
        <w:rPr>
          <w:spacing w:val="-10"/>
          <w:sz w:val="28"/>
        </w:rPr>
        <w:t xml:space="preserve"> </w:t>
      </w:r>
      <w:r>
        <w:rPr>
          <w:sz w:val="28"/>
        </w:rPr>
        <w:t>на</w:t>
      </w:r>
      <w:r>
        <w:rPr>
          <w:spacing w:val="-10"/>
          <w:sz w:val="28"/>
        </w:rPr>
        <w:t xml:space="preserve"> </w:t>
      </w:r>
      <w:r>
        <w:rPr>
          <w:sz w:val="28"/>
        </w:rPr>
        <w:t>Марс</w:t>
      </w:r>
      <w:r>
        <w:rPr>
          <w:spacing w:val="-8"/>
          <w:sz w:val="28"/>
        </w:rPr>
        <w:t xml:space="preserve"> </w:t>
      </w:r>
      <w:r>
        <w:rPr>
          <w:sz w:val="28"/>
        </w:rPr>
        <w:t>във</w:t>
      </w:r>
      <w:r>
        <w:rPr>
          <w:spacing w:val="-8"/>
          <w:sz w:val="28"/>
        </w:rPr>
        <w:t xml:space="preserve"> </w:t>
      </w:r>
      <w:r>
        <w:rPr>
          <w:sz w:val="28"/>
        </w:rPr>
        <w:t>Велико</w:t>
      </w:r>
      <w:r>
        <w:rPr>
          <w:spacing w:val="-9"/>
          <w:sz w:val="28"/>
        </w:rPr>
        <w:t xml:space="preserve"> </w:t>
      </w:r>
      <w:r>
        <w:rPr>
          <w:sz w:val="28"/>
        </w:rPr>
        <w:t>противостоене,</w:t>
      </w:r>
      <w:r>
        <w:rPr>
          <w:spacing w:val="-8"/>
          <w:sz w:val="28"/>
        </w:rPr>
        <w:t xml:space="preserve"> </w:t>
      </w:r>
      <w:r>
        <w:rPr>
          <w:sz w:val="28"/>
        </w:rPr>
        <w:t>Марс да не се движи на фона на звездите?</w:t>
      </w:r>
    </w:p>
    <w:p w14:paraId="2F55DA76" w14:textId="77777777" w:rsidR="005E77D6" w:rsidRDefault="00DC64D0">
      <w:pPr>
        <w:pStyle w:val="BodyText"/>
        <w:ind w:left="992" w:firstLine="0"/>
      </w:pPr>
      <w:r>
        <w:t>Опитайте</w:t>
      </w:r>
      <w:r>
        <w:rPr>
          <w:spacing w:val="-5"/>
        </w:rPr>
        <w:t xml:space="preserve"> </w:t>
      </w:r>
      <w:r>
        <w:t>и</w:t>
      </w:r>
      <w:r>
        <w:rPr>
          <w:spacing w:val="-2"/>
        </w:rPr>
        <w:t xml:space="preserve"> </w:t>
      </w:r>
      <w:r>
        <w:rPr>
          <w:spacing w:val="-4"/>
        </w:rPr>
        <w:t>вие.</w:t>
      </w:r>
    </w:p>
    <w:p w14:paraId="0BAAA043" w14:textId="77777777" w:rsidR="005E77D6" w:rsidRDefault="005E77D6">
      <w:pPr>
        <w:pStyle w:val="BodyText"/>
        <w:spacing w:before="8"/>
        <w:ind w:left="0" w:firstLine="0"/>
        <w:jc w:val="left"/>
        <w:rPr>
          <w:sz w:val="27"/>
        </w:rPr>
      </w:pPr>
    </w:p>
    <w:p w14:paraId="2BD2D114" w14:textId="77777777" w:rsidR="005E77D6" w:rsidRDefault="00DC64D0">
      <w:pPr>
        <w:pStyle w:val="Heading1"/>
        <w:spacing w:line="320" w:lineRule="exact"/>
        <w:ind w:left="990"/>
        <w:jc w:val="left"/>
      </w:pPr>
      <w:r>
        <w:t>Справочни</w:t>
      </w:r>
      <w:r>
        <w:rPr>
          <w:spacing w:val="-9"/>
        </w:rPr>
        <w:t xml:space="preserve"> </w:t>
      </w:r>
      <w:r>
        <w:rPr>
          <w:spacing w:val="-2"/>
        </w:rPr>
        <w:t>данни:</w:t>
      </w:r>
    </w:p>
    <w:p w14:paraId="51ABC295" w14:textId="77777777" w:rsidR="005E77D6" w:rsidRDefault="00DC64D0">
      <w:pPr>
        <w:pStyle w:val="ListParagraph"/>
        <w:numPr>
          <w:ilvl w:val="0"/>
          <w:numId w:val="1"/>
        </w:numPr>
        <w:tabs>
          <w:tab w:val="left" w:pos="1134"/>
        </w:tabs>
        <w:spacing w:line="333" w:lineRule="exact"/>
        <w:rPr>
          <w:sz w:val="28"/>
        </w:rPr>
      </w:pPr>
      <w:r>
        <w:rPr>
          <w:sz w:val="28"/>
        </w:rPr>
        <w:t>Голяма</w:t>
      </w:r>
      <w:r>
        <w:rPr>
          <w:spacing w:val="-3"/>
          <w:sz w:val="28"/>
        </w:rPr>
        <w:t xml:space="preserve"> </w:t>
      </w:r>
      <w:r>
        <w:rPr>
          <w:sz w:val="28"/>
        </w:rPr>
        <w:t>полуос</w:t>
      </w:r>
      <w:r>
        <w:rPr>
          <w:spacing w:val="-3"/>
          <w:sz w:val="28"/>
        </w:rPr>
        <w:t xml:space="preserve"> </w:t>
      </w:r>
      <w:r>
        <w:rPr>
          <w:sz w:val="28"/>
        </w:rPr>
        <w:t>на</w:t>
      </w:r>
      <w:r>
        <w:rPr>
          <w:spacing w:val="-3"/>
          <w:sz w:val="28"/>
        </w:rPr>
        <w:t xml:space="preserve"> </w:t>
      </w:r>
      <w:r>
        <w:rPr>
          <w:sz w:val="28"/>
        </w:rPr>
        <w:t>орбитата</w:t>
      </w:r>
      <w:r>
        <w:rPr>
          <w:spacing w:val="-6"/>
          <w:sz w:val="28"/>
        </w:rPr>
        <w:t xml:space="preserve"> </w:t>
      </w:r>
      <w:r>
        <w:rPr>
          <w:sz w:val="28"/>
        </w:rPr>
        <w:t>на</w:t>
      </w:r>
      <w:r>
        <w:rPr>
          <w:spacing w:val="-3"/>
          <w:sz w:val="28"/>
        </w:rPr>
        <w:t xml:space="preserve"> </w:t>
      </w:r>
      <w:r>
        <w:rPr>
          <w:sz w:val="28"/>
        </w:rPr>
        <w:t>Марс</w:t>
      </w:r>
      <w:r>
        <w:rPr>
          <w:spacing w:val="-2"/>
          <w:sz w:val="28"/>
        </w:rPr>
        <w:t xml:space="preserve"> </w:t>
      </w:r>
      <w:r>
        <w:rPr>
          <w:sz w:val="28"/>
        </w:rPr>
        <w:t>–</w:t>
      </w:r>
      <w:r>
        <w:rPr>
          <w:spacing w:val="-3"/>
          <w:sz w:val="28"/>
        </w:rPr>
        <w:t xml:space="preserve"> </w:t>
      </w:r>
      <w:r>
        <w:rPr>
          <w:sz w:val="28"/>
        </w:rPr>
        <w:t>1.52</w:t>
      </w:r>
      <w:r>
        <w:rPr>
          <w:spacing w:val="-1"/>
          <w:sz w:val="28"/>
        </w:rPr>
        <w:t xml:space="preserve"> </w:t>
      </w:r>
      <w:proofErr w:type="spellStart"/>
      <w:r>
        <w:rPr>
          <w:spacing w:val="-5"/>
          <w:sz w:val="28"/>
        </w:rPr>
        <w:t>au</w:t>
      </w:r>
      <w:proofErr w:type="spellEnd"/>
    </w:p>
    <w:p w14:paraId="4554B18F" w14:textId="77777777" w:rsidR="005E77D6" w:rsidRDefault="00DC64D0">
      <w:pPr>
        <w:pStyle w:val="ListParagraph"/>
        <w:numPr>
          <w:ilvl w:val="0"/>
          <w:numId w:val="1"/>
        </w:numPr>
        <w:tabs>
          <w:tab w:val="left" w:pos="1134"/>
        </w:tabs>
        <w:spacing w:line="326" w:lineRule="exact"/>
        <w:rPr>
          <w:sz w:val="28"/>
        </w:rPr>
      </w:pPr>
      <w:r>
        <w:rPr>
          <w:sz w:val="28"/>
        </w:rPr>
        <w:t>Ексцентрицитет</w:t>
      </w:r>
      <w:r>
        <w:rPr>
          <w:spacing w:val="-7"/>
          <w:sz w:val="28"/>
        </w:rPr>
        <w:t xml:space="preserve"> </w:t>
      </w:r>
      <w:r>
        <w:rPr>
          <w:sz w:val="28"/>
        </w:rPr>
        <w:t>на</w:t>
      </w:r>
      <w:r>
        <w:rPr>
          <w:spacing w:val="-6"/>
          <w:sz w:val="28"/>
        </w:rPr>
        <w:t xml:space="preserve"> </w:t>
      </w:r>
      <w:r>
        <w:rPr>
          <w:sz w:val="28"/>
        </w:rPr>
        <w:t>орбитата</w:t>
      </w:r>
      <w:r>
        <w:rPr>
          <w:spacing w:val="-4"/>
          <w:sz w:val="28"/>
        </w:rPr>
        <w:t xml:space="preserve"> </w:t>
      </w:r>
      <w:r>
        <w:rPr>
          <w:sz w:val="28"/>
        </w:rPr>
        <w:t>на</w:t>
      </w:r>
      <w:r>
        <w:rPr>
          <w:spacing w:val="-3"/>
          <w:sz w:val="28"/>
        </w:rPr>
        <w:t xml:space="preserve"> </w:t>
      </w:r>
      <w:r>
        <w:rPr>
          <w:sz w:val="28"/>
        </w:rPr>
        <w:t>Марс</w:t>
      </w:r>
      <w:r>
        <w:rPr>
          <w:spacing w:val="-1"/>
          <w:sz w:val="28"/>
        </w:rPr>
        <w:t xml:space="preserve"> </w:t>
      </w:r>
      <w:r>
        <w:rPr>
          <w:sz w:val="28"/>
        </w:rPr>
        <w:t>–</w:t>
      </w:r>
      <w:r>
        <w:rPr>
          <w:spacing w:val="-4"/>
          <w:sz w:val="28"/>
        </w:rPr>
        <w:t xml:space="preserve"> </w:t>
      </w:r>
      <w:r>
        <w:rPr>
          <w:spacing w:val="-2"/>
          <w:sz w:val="28"/>
        </w:rPr>
        <w:t>0.093</w:t>
      </w:r>
    </w:p>
    <w:p w14:paraId="5D2C9636" w14:textId="77777777" w:rsidR="005E77D6" w:rsidRDefault="00DC64D0">
      <w:pPr>
        <w:pStyle w:val="ListParagraph"/>
        <w:numPr>
          <w:ilvl w:val="0"/>
          <w:numId w:val="1"/>
        </w:numPr>
        <w:tabs>
          <w:tab w:val="left" w:pos="1134"/>
        </w:tabs>
        <w:spacing w:line="326" w:lineRule="exact"/>
        <w:rPr>
          <w:sz w:val="28"/>
        </w:rPr>
      </w:pPr>
      <w:r>
        <w:rPr>
          <w:sz w:val="28"/>
        </w:rPr>
        <w:t>Радиус</w:t>
      </w:r>
      <w:r>
        <w:rPr>
          <w:spacing w:val="-3"/>
          <w:sz w:val="28"/>
        </w:rPr>
        <w:t xml:space="preserve"> </w:t>
      </w:r>
      <w:r>
        <w:rPr>
          <w:sz w:val="28"/>
        </w:rPr>
        <w:t>на</w:t>
      </w:r>
      <w:r>
        <w:rPr>
          <w:spacing w:val="-3"/>
          <w:sz w:val="28"/>
        </w:rPr>
        <w:t xml:space="preserve"> </w:t>
      </w:r>
      <w:r>
        <w:rPr>
          <w:sz w:val="28"/>
        </w:rPr>
        <w:t>орбитата</w:t>
      </w:r>
      <w:r>
        <w:rPr>
          <w:spacing w:val="-6"/>
          <w:sz w:val="28"/>
        </w:rPr>
        <w:t xml:space="preserve"> </w:t>
      </w:r>
      <w:r>
        <w:rPr>
          <w:sz w:val="28"/>
        </w:rPr>
        <w:t>на</w:t>
      </w:r>
      <w:r>
        <w:rPr>
          <w:spacing w:val="-2"/>
          <w:sz w:val="28"/>
        </w:rPr>
        <w:t xml:space="preserve"> </w:t>
      </w:r>
      <w:r>
        <w:rPr>
          <w:sz w:val="28"/>
        </w:rPr>
        <w:t>Луната</w:t>
      </w:r>
      <w:r>
        <w:rPr>
          <w:spacing w:val="-1"/>
          <w:sz w:val="28"/>
        </w:rPr>
        <w:t xml:space="preserve"> </w:t>
      </w:r>
      <w:r>
        <w:rPr>
          <w:sz w:val="28"/>
        </w:rPr>
        <w:t>–</w:t>
      </w:r>
      <w:r>
        <w:rPr>
          <w:spacing w:val="-3"/>
          <w:sz w:val="28"/>
        </w:rPr>
        <w:t xml:space="preserve"> </w:t>
      </w:r>
      <w:r>
        <w:rPr>
          <w:sz w:val="28"/>
        </w:rPr>
        <w:t>384</w:t>
      </w:r>
      <w:r>
        <w:rPr>
          <w:spacing w:val="-6"/>
          <w:sz w:val="28"/>
        </w:rPr>
        <w:t xml:space="preserve"> </w:t>
      </w:r>
      <w:r>
        <w:rPr>
          <w:sz w:val="28"/>
        </w:rPr>
        <w:t>000</w:t>
      </w:r>
      <w:r>
        <w:rPr>
          <w:spacing w:val="-4"/>
          <w:sz w:val="28"/>
        </w:rPr>
        <w:t xml:space="preserve"> </w:t>
      </w:r>
      <w:proofErr w:type="spellStart"/>
      <w:r>
        <w:rPr>
          <w:spacing w:val="-5"/>
          <w:sz w:val="28"/>
        </w:rPr>
        <w:t>km</w:t>
      </w:r>
      <w:proofErr w:type="spellEnd"/>
    </w:p>
    <w:p w14:paraId="128B789A" w14:textId="77777777" w:rsidR="005E77D6" w:rsidRDefault="00DC64D0">
      <w:pPr>
        <w:pStyle w:val="ListParagraph"/>
        <w:numPr>
          <w:ilvl w:val="0"/>
          <w:numId w:val="1"/>
        </w:numPr>
        <w:tabs>
          <w:tab w:val="left" w:pos="1134"/>
        </w:tabs>
        <w:spacing w:line="328" w:lineRule="exact"/>
        <w:rPr>
          <w:sz w:val="28"/>
        </w:rPr>
      </w:pPr>
      <w:proofErr w:type="spellStart"/>
      <w:r>
        <w:rPr>
          <w:sz w:val="28"/>
        </w:rPr>
        <w:t>Сидеричен</w:t>
      </w:r>
      <w:proofErr w:type="spellEnd"/>
      <w:r>
        <w:rPr>
          <w:spacing w:val="-4"/>
          <w:sz w:val="28"/>
        </w:rPr>
        <w:t xml:space="preserve"> </w:t>
      </w:r>
      <w:r>
        <w:rPr>
          <w:sz w:val="28"/>
        </w:rPr>
        <w:t>лунен</w:t>
      </w:r>
      <w:r>
        <w:rPr>
          <w:spacing w:val="-4"/>
          <w:sz w:val="28"/>
        </w:rPr>
        <w:t xml:space="preserve"> </w:t>
      </w:r>
      <w:r>
        <w:rPr>
          <w:sz w:val="28"/>
        </w:rPr>
        <w:t>месец</w:t>
      </w:r>
      <w:r>
        <w:rPr>
          <w:spacing w:val="-1"/>
          <w:sz w:val="28"/>
        </w:rPr>
        <w:t xml:space="preserve"> </w:t>
      </w:r>
      <w:r>
        <w:rPr>
          <w:sz w:val="28"/>
        </w:rPr>
        <w:t>–</w:t>
      </w:r>
      <w:r>
        <w:rPr>
          <w:spacing w:val="-6"/>
          <w:sz w:val="28"/>
        </w:rPr>
        <w:t xml:space="preserve"> </w:t>
      </w:r>
      <w:r>
        <w:rPr>
          <w:sz w:val="28"/>
        </w:rPr>
        <w:t>27.32</w:t>
      </w:r>
      <w:r>
        <w:rPr>
          <w:spacing w:val="-3"/>
          <w:sz w:val="28"/>
        </w:rPr>
        <w:t xml:space="preserve"> </w:t>
      </w:r>
      <w:r>
        <w:rPr>
          <w:spacing w:val="-2"/>
          <w:sz w:val="28"/>
        </w:rPr>
        <w:t>денонощия</w:t>
      </w:r>
    </w:p>
    <w:p w14:paraId="0B9E5D67" w14:textId="77777777" w:rsidR="005E77D6" w:rsidRDefault="00DC64D0">
      <w:pPr>
        <w:pStyle w:val="ListParagraph"/>
        <w:numPr>
          <w:ilvl w:val="0"/>
          <w:numId w:val="1"/>
        </w:numPr>
        <w:tabs>
          <w:tab w:val="left" w:pos="1134"/>
        </w:tabs>
        <w:spacing w:line="328" w:lineRule="exact"/>
        <w:rPr>
          <w:sz w:val="28"/>
        </w:rPr>
      </w:pPr>
      <w:r>
        <w:rPr>
          <w:sz w:val="28"/>
        </w:rPr>
        <w:t>Астрономическа</w:t>
      </w:r>
      <w:r>
        <w:rPr>
          <w:spacing w:val="-6"/>
          <w:sz w:val="28"/>
        </w:rPr>
        <w:t xml:space="preserve"> </w:t>
      </w:r>
      <w:r>
        <w:rPr>
          <w:sz w:val="28"/>
        </w:rPr>
        <w:t>единица</w:t>
      </w:r>
      <w:r>
        <w:rPr>
          <w:spacing w:val="-4"/>
          <w:sz w:val="28"/>
        </w:rPr>
        <w:t xml:space="preserve"> </w:t>
      </w:r>
      <w:r>
        <w:rPr>
          <w:sz w:val="28"/>
        </w:rPr>
        <w:t>–</w:t>
      </w:r>
      <w:r>
        <w:rPr>
          <w:spacing w:val="-3"/>
          <w:sz w:val="28"/>
        </w:rPr>
        <w:t xml:space="preserve"> </w:t>
      </w:r>
      <w:r>
        <w:rPr>
          <w:sz w:val="28"/>
        </w:rPr>
        <w:t>1</w:t>
      </w:r>
      <w:r>
        <w:rPr>
          <w:spacing w:val="-2"/>
          <w:sz w:val="28"/>
        </w:rPr>
        <w:t xml:space="preserve"> </w:t>
      </w:r>
      <w:proofErr w:type="spellStart"/>
      <w:r>
        <w:rPr>
          <w:sz w:val="28"/>
        </w:rPr>
        <w:t>au</w:t>
      </w:r>
      <w:proofErr w:type="spellEnd"/>
      <w:r>
        <w:rPr>
          <w:spacing w:val="-3"/>
          <w:sz w:val="28"/>
        </w:rPr>
        <w:t xml:space="preserve"> </w:t>
      </w:r>
      <w:r>
        <w:rPr>
          <w:sz w:val="28"/>
        </w:rPr>
        <w:t>=149.6</w:t>
      </w:r>
      <w:r>
        <w:rPr>
          <w:spacing w:val="-2"/>
          <w:sz w:val="28"/>
        </w:rPr>
        <w:t xml:space="preserve"> </w:t>
      </w:r>
      <w:r>
        <w:rPr>
          <w:sz w:val="28"/>
        </w:rPr>
        <w:t>×</w:t>
      </w:r>
      <w:r>
        <w:rPr>
          <w:spacing w:val="-4"/>
          <w:sz w:val="28"/>
        </w:rPr>
        <w:t xml:space="preserve"> </w:t>
      </w:r>
      <w:r>
        <w:rPr>
          <w:sz w:val="28"/>
        </w:rPr>
        <w:t>10</w:t>
      </w:r>
      <w:r>
        <w:rPr>
          <w:sz w:val="28"/>
          <w:vertAlign w:val="superscript"/>
        </w:rPr>
        <w:t>6</w:t>
      </w:r>
      <w:r>
        <w:rPr>
          <w:spacing w:val="-3"/>
          <w:sz w:val="28"/>
        </w:rPr>
        <w:t xml:space="preserve"> </w:t>
      </w:r>
      <w:proofErr w:type="spellStart"/>
      <w:r>
        <w:rPr>
          <w:spacing w:val="-5"/>
          <w:sz w:val="28"/>
        </w:rPr>
        <w:t>km</w:t>
      </w:r>
      <w:proofErr w:type="spellEnd"/>
    </w:p>
    <w:p w14:paraId="5571E766" w14:textId="77777777" w:rsidR="005E77D6" w:rsidRDefault="00DC64D0">
      <w:pPr>
        <w:pStyle w:val="ListParagraph"/>
        <w:numPr>
          <w:ilvl w:val="0"/>
          <w:numId w:val="1"/>
        </w:numPr>
        <w:tabs>
          <w:tab w:val="left" w:pos="1134"/>
        </w:tabs>
        <w:spacing w:line="326" w:lineRule="exact"/>
        <w:rPr>
          <w:sz w:val="28"/>
        </w:rPr>
      </w:pPr>
      <w:r>
        <w:rPr>
          <w:sz w:val="28"/>
        </w:rPr>
        <w:t>Радиус</w:t>
      </w:r>
      <w:r>
        <w:rPr>
          <w:spacing w:val="-3"/>
          <w:sz w:val="28"/>
        </w:rPr>
        <w:t xml:space="preserve"> </w:t>
      </w:r>
      <w:r>
        <w:rPr>
          <w:sz w:val="28"/>
        </w:rPr>
        <w:t>на</w:t>
      </w:r>
      <w:r>
        <w:rPr>
          <w:spacing w:val="-2"/>
          <w:sz w:val="28"/>
        </w:rPr>
        <w:t xml:space="preserve"> </w:t>
      </w:r>
      <w:r>
        <w:rPr>
          <w:sz w:val="28"/>
        </w:rPr>
        <w:t>Луната</w:t>
      </w:r>
      <w:r>
        <w:rPr>
          <w:spacing w:val="-2"/>
          <w:sz w:val="28"/>
        </w:rPr>
        <w:t xml:space="preserve"> </w:t>
      </w:r>
      <w:r>
        <w:rPr>
          <w:sz w:val="28"/>
        </w:rPr>
        <w:t>–</w:t>
      </w:r>
      <w:r>
        <w:rPr>
          <w:spacing w:val="-4"/>
          <w:sz w:val="28"/>
        </w:rPr>
        <w:t xml:space="preserve"> </w:t>
      </w:r>
      <w:r>
        <w:rPr>
          <w:sz w:val="28"/>
        </w:rPr>
        <w:t>1</w:t>
      </w:r>
      <w:r>
        <w:rPr>
          <w:spacing w:val="-1"/>
          <w:sz w:val="28"/>
        </w:rPr>
        <w:t xml:space="preserve"> </w:t>
      </w:r>
      <w:r>
        <w:rPr>
          <w:sz w:val="28"/>
        </w:rPr>
        <w:t>738</w:t>
      </w:r>
      <w:r>
        <w:rPr>
          <w:spacing w:val="-3"/>
          <w:sz w:val="28"/>
        </w:rPr>
        <w:t xml:space="preserve"> </w:t>
      </w:r>
      <w:proofErr w:type="spellStart"/>
      <w:r>
        <w:rPr>
          <w:spacing w:val="-5"/>
          <w:sz w:val="28"/>
        </w:rPr>
        <w:t>km</w:t>
      </w:r>
      <w:proofErr w:type="spellEnd"/>
    </w:p>
    <w:p w14:paraId="0DC709A0" w14:textId="77777777" w:rsidR="005E77D6" w:rsidRDefault="00DC64D0">
      <w:pPr>
        <w:pStyle w:val="ListParagraph"/>
        <w:numPr>
          <w:ilvl w:val="0"/>
          <w:numId w:val="1"/>
        </w:numPr>
        <w:tabs>
          <w:tab w:val="left" w:pos="1134"/>
        </w:tabs>
        <w:spacing w:line="334" w:lineRule="exact"/>
        <w:rPr>
          <w:sz w:val="28"/>
        </w:rPr>
      </w:pPr>
      <w:r>
        <w:rPr>
          <w:sz w:val="28"/>
        </w:rPr>
        <w:t>Радиус</w:t>
      </w:r>
      <w:r>
        <w:rPr>
          <w:spacing w:val="-3"/>
          <w:sz w:val="28"/>
        </w:rPr>
        <w:t xml:space="preserve"> </w:t>
      </w:r>
      <w:r>
        <w:rPr>
          <w:sz w:val="28"/>
        </w:rPr>
        <w:t>на</w:t>
      </w:r>
      <w:r>
        <w:rPr>
          <w:spacing w:val="-3"/>
          <w:sz w:val="28"/>
        </w:rPr>
        <w:t xml:space="preserve"> </w:t>
      </w:r>
      <w:r>
        <w:rPr>
          <w:sz w:val="28"/>
        </w:rPr>
        <w:t>Земята</w:t>
      </w:r>
      <w:r>
        <w:rPr>
          <w:spacing w:val="-3"/>
          <w:sz w:val="28"/>
        </w:rPr>
        <w:t xml:space="preserve"> </w:t>
      </w:r>
      <w:r>
        <w:rPr>
          <w:sz w:val="28"/>
        </w:rPr>
        <w:t>–</w:t>
      </w:r>
      <w:r>
        <w:rPr>
          <w:spacing w:val="-5"/>
          <w:sz w:val="28"/>
        </w:rPr>
        <w:t xml:space="preserve"> </w:t>
      </w:r>
      <w:r>
        <w:rPr>
          <w:sz w:val="28"/>
        </w:rPr>
        <w:t>6371</w:t>
      </w:r>
      <w:r>
        <w:rPr>
          <w:spacing w:val="-1"/>
          <w:sz w:val="28"/>
        </w:rPr>
        <w:t xml:space="preserve"> </w:t>
      </w:r>
      <w:proofErr w:type="spellStart"/>
      <w:r>
        <w:rPr>
          <w:spacing w:val="-5"/>
          <w:sz w:val="28"/>
        </w:rPr>
        <w:t>km</w:t>
      </w:r>
      <w:proofErr w:type="spellEnd"/>
    </w:p>
    <w:p w14:paraId="3A3C72A9" w14:textId="77777777" w:rsidR="00CF07A3" w:rsidRDefault="00CF07A3">
      <w:pPr>
        <w:pStyle w:val="BodyText"/>
        <w:spacing w:before="10"/>
        <w:ind w:left="0" w:firstLine="0"/>
        <w:jc w:val="left"/>
        <w:rPr>
          <w:b/>
          <w:bCs/>
          <w:i/>
          <w:iCs/>
          <w:sz w:val="26"/>
        </w:rPr>
      </w:pPr>
    </w:p>
    <w:p w14:paraId="27C9033D" w14:textId="5A7AF601" w:rsidR="005E77D6" w:rsidRPr="00CB3745" w:rsidRDefault="009F1A63" w:rsidP="00CB3745">
      <w:pPr>
        <w:pStyle w:val="BodyText"/>
        <w:spacing w:before="10"/>
        <w:ind w:left="0" w:firstLine="720"/>
        <w:jc w:val="left"/>
        <w:rPr>
          <w:b/>
          <w:bCs/>
          <w:iCs/>
          <w:sz w:val="26"/>
        </w:rPr>
      </w:pPr>
      <w:bookmarkStart w:id="0" w:name="_Hlk108688369"/>
      <w:r w:rsidRPr="00CB3745">
        <w:rPr>
          <w:b/>
          <w:bCs/>
          <w:iCs/>
          <w:sz w:val="26"/>
        </w:rPr>
        <w:t>Решение</w:t>
      </w:r>
      <w:r w:rsidR="001D63D3" w:rsidRPr="00CB3745">
        <w:rPr>
          <w:b/>
          <w:bCs/>
          <w:iCs/>
          <w:sz w:val="26"/>
          <w:lang w:val="en-US"/>
        </w:rPr>
        <w:t xml:space="preserve"> (15</w:t>
      </w:r>
      <w:r w:rsidR="001D63D3" w:rsidRPr="00CB3745">
        <w:rPr>
          <w:b/>
          <w:bCs/>
          <w:iCs/>
          <w:sz w:val="26"/>
        </w:rPr>
        <w:t>т.)</w:t>
      </w:r>
      <w:r w:rsidRPr="00CB3745">
        <w:rPr>
          <w:b/>
          <w:bCs/>
          <w:iCs/>
          <w:sz w:val="26"/>
        </w:rPr>
        <w:t>:</w:t>
      </w:r>
    </w:p>
    <w:p w14:paraId="65492585" w14:textId="07CA988E" w:rsidR="009F1A63" w:rsidRDefault="009F1A63" w:rsidP="00CB3745">
      <w:pPr>
        <w:pStyle w:val="BodyText"/>
        <w:spacing w:before="10"/>
        <w:ind w:left="0" w:firstLine="720"/>
        <w:jc w:val="left"/>
        <w:rPr>
          <w:sz w:val="26"/>
        </w:rPr>
      </w:pPr>
      <w:r>
        <w:rPr>
          <w:sz w:val="26"/>
        </w:rPr>
        <w:t xml:space="preserve">А) </w:t>
      </w:r>
      <w:r w:rsidR="008C30AF">
        <w:rPr>
          <w:sz w:val="26"/>
        </w:rPr>
        <w:t>Нека да въведем следните означения:</w:t>
      </w:r>
    </w:p>
    <w:p w14:paraId="024B2B7F" w14:textId="42558C59" w:rsidR="008C30AF" w:rsidRDefault="008C30AF" w:rsidP="00CB3745">
      <w:pPr>
        <w:pStyle w:val="BodyText"/>
        <w:spacing w:before="10"/>
        <w:ind w:left="0" w:firstLine="720"/>
        <w:jc w:val="left"/>
        <w:rPr>
          <w:sz w:val="26"/>
        </w:rPr>
      </w:pPr>
      <w:r>
        <w:rPr>
          <w:sz w:val="26"/>
          <w:lang w:val="en-US"/>
        </w:rPr>
        <w:t>r</w:t>
      </w:r>
      <w:r>
        <w:rPr>
          <w:sz w:val="26"/>
          <w:vertAlign w:val="subscript"/>
        </w:rPr>
        <w:t>З</w:t>
      </w:r>
      <w:r>
        <w:rPr>
          <w:sz w:val="26"/>
          <w:lang w:val="en-US"/>
        </w:rPr>
        <w:t xml:space="preserve"> = 1 au – </w:t>
      </w:r>
      <w:r>
        <w:rPr>
          <w:sz w:val="26"/>
        </w:rPr>
        <w:t xml:space="preserve">радиус на земната </w:t>
      </w:r>
      <w:proofErr w:type="gramStart"/>
      <w:r>
        <w:rPr>
          <w:sz w:val="26"/>
        </w:rPr>
        <w:t>орбита;</w:t>
      </w:r>
      <w:proofErr w:type="gramEnd"/>
    </w:p>
    <w:p w14:paraId="4455B5DF" w14:textId="3609E4AC" w:rsidR="008C30AF" w:rsidRDefault="00A83637" w:rsidP="00CB3745">
      <w:pPr>
        <w:pStyle w:val="BodyText"/>
        <w:spacing w:before="10"/>
        <w:ind w:left="0" w:firstLine="720"/>
        <w:jc w:val="left"/>
        <w:rPr>
          <w:sz w:val="26"/>
        </w:rPr>
      </w:pPr>
      <w:r>
        <w:rPr>
          <w:sz w:val="26"/>
          <w:lang w:val="en-US"/>
        </w:rPr>
        <w:t>a</w:t>
      </w:r>
      <w:r w:rsidR="008C30AF">
        <w:rPr>
          <w:sz w:val="26"/>
          <w:vertAlign w:val="subscript"/>
        </w:rPr>
        <w:t>М</w:t>
      </w:r>
      <w:r w:rsidR="008C30AF">
        <w:rPr>
          <w:sz w:val="26"/>
          <w:lang w:val="en-US"/>
        </w:rPr>
        <w:t xml:space="preserve"> – </w:t>
      </w:r>
      <w:r>
        <w:rPr>
          <w:sz w:val="26"/>
        </w:rPr>
        <w:t>голяма полуос</w:t>
      </w:r>
      <w:r w:rsidR="008C30AF">
        <w:rPr>
          <w:sz w:val="26"/>
        </w:rPr>
        <w:t xml:space="preserve"> на марсианската </w:t>
      </w:r>
      <w:proofErr w:type="gramStart"/>
      <w:r w:rsidR="008C30AF">
        <w:rPr>
          <w:sz w:val="26"/>
        </w:rPr>
        <w:t>орбита;</w:t>
      </w:r>
      <w:proofErr w:type="gramEnd"/>
    </w:p>
    <w:p w14:paraId="0F4D1C1C" w14:textId="3ED43469" w:rsidR="008C30AF" w:rsidRDefault="008C30AF" w:rsidP="00CB3745">
      <w:pPr>
        <w:pStyle w:val="BodyText"/>
        <w:spacing w:before="10"/>
        <w:ind w:left="0" w:firstLine="720"/>
        <w:jc w:val="left"/>
        <w:rPr>
          <w:sz w:val="26"/>
        </w:rPr>
      </w:pPr>
      <w:r>
        <w:rPr>
          <w:sz w:val="26"/>
          <w:lang w:val="en-US"/>
        </w:rPr>
        <w:t>V</w:t>
      </w:r>
      <w:r>
        <w:rPr>
          <w:sz w:val="26"/>
          <w:vertAlign w:val="subscript"/>
        </w:rPr>
        <w:t>З</w:t>
      </w:r>
      <w:r>
        <w:rPr>
          <w:sz w:val="26"/>
          <w:lang w:val="en-US"/>
        </w:rPr>
        <w:t xml:space="preserve"> – </w:t>
      </w:r>
      <w:r>
        <w:rPr>
          <w:sz w:val="26"/>
        </w:rPr>
        <w:t xml:space="preserve">орбитална скорост на </w:t>
      </w:r>
      <w:proofErr w:type="gramStart"/>
      <w:r>
        <w:rPr>
          <w:sz w:val="26"/>
        </w:rPr>
        <w:t>Земята;</w:t>
      </w:r>
      <w:proofErr w:type="gramEnd"/>
    </w:p>
    <w:p w14:paraId="1C3C2069" w14:textId="72B7509C" w:rsidR="008C30AF" w:rsidRDefault="008C30AF" w:rsidP="00CB3745">
      <w:pPr>
        <w:pStyle w:val="BodyText"/>
        <w:spacing w:before="10"/>
        <w:ind w:left="0" w:firstLine="720"/>
        <w:jc w:val="left"/>
        <w:rPr>
          <w:sz w:val="26"/>
        </w:rPr>
      </w:pPr>
      <w:r>
        <w:rPr>
          <w:sz w:val="26"/>
          <w:lang w:val="en-US"/>
        </w:rPr>
        <w:t>V</w:t>
      </w:r>
      <w:r>
        <w:rPr>
          <w:sz w:val="26"/>
          <w:vertAlign w:val="subscript"/>
        </w:rPr>
        <w:t>М</w:t>
      </w:r>
      <w:r>
        <w:rPr>
          <w:sz w:val="26"/>
          <w:lang w:val="en-US"/>
        </w:rPr>
        <w:t xml:space="preserve"> – </w:t>
      </w:r>
      <w:r>
        <w:rPr>
          <w:sz w:val="26"/>
        </w:rPr>
        <w:t>орбитална скорост на Марс.</w:t>
      </w:r>
    </w:p>
    <w:p w14:paraId="7D9C7391" w14:textId="725FF2A6" w:rsidR="00631A2A" w:rsidRDefault="00631A2A" w:rsidP="00CB3745">
      <w:pPr>
        <w:pStyle w:val="BodyText"/>
        <w:spacing w:before="10"/>
        <w:ind w:left="0" w:firstLine="720"/>
        <w:jc w:val="left"/>
        <w:rPr>
          <w:sz w:val="26"/>
        </w:rPr>
      </w:pPr>
      <w:r>
        <w:rPr>
          <w:sz w:val="26"/>
        </w:rPr>
        <w:t>Т = 365.25</w:t>
      </w:r>
      <w:r>
        <w:rPr>
          <w:sz w:val="26"/>
          <w:lang w:val="en-US"/>
        </w:rPr>
        <w:t xml:space="preserve">d </w:t>
      </w:r>
      <w:r>
        <w:rPr>
          <w:sz w:val="26"/>
        </w:rPr>
        <w:t>– орбитален период на Земята.</w:t>
      </w:r>
    </w:p>
    <w:p w14:paraId="65ECC99B" w14:textId="051169D1" w:rsidR="00631A2A" w:rsidRDefault="00631A2A" w:rsidP="00CB3745">
      <w:pPr>
        <w:pStyle w:val="BodyText"/>
        <w:spacing w:before="10"/>
        <w:ind w:left="0" w:firstLine="720"/>
        <w:jc w:val="left"/>
        <w:rPr>
          <w:sz w:val="26"/>
        </w:rPr>
      </w:pPr>
      <w:bookmarkStart w:id="1" w:name="_Hlk108688504"/>
      <w:bookmarkEnd w:id="0"/>
      <w:r>
        <w:rPr>
          <w:sz w:val="26"/>
        </w:rPr>
        <w:t>Можем да запишем, че:</w:t>
      </w:r>
    </w:p>
    <w:p w14:paraId="08151C8B" w14:textId="223D0AB6" w:rsidR="00631A2A" w:rsidRPr="00A83637" w:rsidRDefault="00000000" w:rsidP="008C30AF">
      <w:pPr>
        <w:pStyle w:val="BodyText"/>
        <w:spacing w:before="10"/>
        <w:ind w:left="0" w:firstLine="0"/>
        <w:jc w:val="left"/>
        <w:rPr>
          <w:b/>
          <w:bCs/>
          <w:i/>
          <w:sz w:val="26"/>
          <w:lang w:val="en-US"/>
        </w:rPr>
      </w:pPr>
      <m:oMathPara>
        <m:oMath>
          <m:sSub>
            <m:sSubPr>
              <m:ctrlPr>
                <w:rPr>
                  <w:rFonts w:ascii="Cambria Math" w:hAnsi="Cambria Math"/>
                  <w:b/>
                  <w:bCs/>
                  <w:i/>
                  <w:sz w:val="26"/>
                </w:rPr>
              </m:ctrlPr>
            </m:sSubPr>
            <m:e>
              <m:r>
                <m:rPr>
                  <m:sty m:val="bi"/>
                </m:rPr>
                <w:rPr>
                  <w:rFonts w:ascii="Cambria Math" w:hAnsi="Cambria Math"/>
                  <w:sz w:val="26"/>
                  <w:lang w:val="en-US"/>
                </w:rPr>
                <m:t>V</m:t>
              </m:r>
            </m:e>
            <m:sub>
              <m:r>
                <m:rPr>
                  <m:sty m:val="bi"/>
                </m:rPr>
                <w:rPr>
                  <w:rFonts w:ascii="Cambria Math" w:hAnsi="Cambria Math"/>
                  <w:sz w:val="26"/>
                </w:rPr>
                <m:t>З</m:t>
              </m:r>
            </m:sub>
          </m:sSub>
          <m:r>
            <m:rPr>
              <m:sty m:val="bi"/>
            </m:rPr>
            <w:rPr>
              <w:rFonts w:ascii="Cambria Math" w:hAnsi="Cambria Math"/>
              <w:sz w:val="26"/>
            </w:rPr>
            <m:t xml:space="preserve">= </m:t>
          </m:r>
          <m:f>
            <m:fPr>
              <m:ctrlPr>
                <w:rPr>
                  <w:rFonts w:ascii="Cambria Math" w:hAnsi="Cambria Math"/>
                  <w:b/>
                  <w:bCs/>
                  <w:i/>
                  <w:sz w:val="26"/>
                </w:rPr>
              </m:ctrlPr>
            </m:fPr>
            <m:num>
              <m:r>
                <m:rPr>
                  <m:sty m:val="bi"/>
                </m:rPr>
                <w:rPr>
                  <w:rFonts w:ascii="Cambria Math" w:hAnsi="Cambria Math"/>
                  <w:sz w:val="26"/>
                </w:rPr>
                <m:t>2</m:t>
              </m:r>
              <m:r>
                <m:rPr>
                  <m:sty m:val="bi"/>
                </m:rPr>
                <w:rPr>
                  <w:rFonts w:ascii="Cambria Math" w:hAnsi="Cambria Math"/>
                  <w:sz w:val="26"/>
                </w:rPr>
                <m:t>π</m:t>
              </m:r>
              <m:sSub>
                <m:sSubPr>
                  <m:ctrlPr>
                    <w:rPr>
                      <w:rFonts w:ascii="Cambria Math" w:hAnsi="Cambria Math"/>
                      <w:b/>
                      <w:bCs/>
                      <w:i/>
                      <w:sz w:val="26"/>
                    </w:rPr>
                  </m:ctrlPr>
                </m:sSubPr>
                <m:e>
                  <m:r>
                    <m:rPr>
                      <m:sty m:val="bi"/>
                    </m:rPr>
                    <w:rPr>
                      <w:rFonts w:ascii="Cambria Math" w:hAnsi="Cambria Math"/>
                      <w:sz w:val="26"/>
                      <w:lang w:val="en-US"/>
                    </w:rPr>
                    <m:t>r</m:t>
                  </m:r>
                </m:e>
                <m:sub>
                  <m:r>
                    <m:rPr>
                      <m:sty m:val="bi"/>
                    </m:rPr>
                    <w:rPr>
                      <w:rFonts w:ascii="Cambria Math" w:hAnsi="Cambria Math"/>
                      <w:sz w:val="26"/>
                    </w:rPr>
                    <m:t>З</m:t>
                  </m:r>
                </m:sub>
              </m:sSub>
            </m:num>
            <m:den>
              <m:r>
                <m:rPr>
                  <m:sty m:val="bi"/>
                </m:rPr>
                <w:rPr>
                  <w:rFonts w:ascii="Cambria Math" w:hAnsi="Cambria Math"/>
                  <w:sz w:val="26"/>
                </w:rPr>
                <m:t>T</m:t>
              </m:r>
            </m:den>
          </m:f>
          <m:r>
            <m:rPr>
              <m:sty m:val="bi"/>
            </m:rPr>
            <w:rPr>
              <w:rFonts w:ascii="Cambria Math" w:hAnsi="Cambria Math"/>
              <w:sz w:val="26"/>
            </w:rPr>
            <m:t xml:space="preserve">≈29.78 </m:t>
          </m:r>
          <m:r>
            <m:rPr>
              <m:sty m:val="bi"/>
            </m:rPr>
            <w:rPr>
              <w:rFonts w:ascii="Cambria Math" w:hAnsi="Cambria Math"/>
              <w:sz w:val="26"/>
              <w:lang w:val="en-US"/>
            </w:rPr>
            <m:t>km/s</m:t>
          </m:r>
        </m:oMath>
      </m:oMathPara>
    </w:p>
    <w:p w14:paraId="49B42580" w14:textId="77777777" w:rsidR="008C30AF" w:rsidRDefault="008C30AF" w:rsidP="008C30AF">
      <w:pPr>
        <w:pStyle w:val="BodyText"/>
        <w:spacing w:before="10"/>
        <w:ind w:left="0" w:firstLine="0"/>
        <w:jc w:val="left"/>
        <w:rPr>
          <w:sz w:val="26"/>
        </w:rPr>
      </w:pPr>
    </w:p>
    <w:p w14:paraId="7AA32910" w14:textId="50DA40D8" w:rsidR="009F1A63" w:rsidRDefault="00A83637" w:rsidP="00CB3745">
      <w:pPr>
        <w:pStyle w:val="BodyText"/>
        <w:spacing w:before="10"/>
        <w:ind w:left="0" w:firstLine="720"/>
        <w:rPr>
          <w:sz w:val="26"/>
        </w:rPr>
      </w:pPr>
      <w:r>
        <w:rPr>
          <w:sz w:val="26"/>
        </w:rPr>
        <w:t>Кръговата скорост на разстояние, равно но голямата полуос на марсианската орбита е:</w:t>
      </w:r>
    </w:p>
    <w:bookmarkStart w:id="2" w:name="_Hlk108713472"/>
    <w:p w14:paraId="5FF67E13" w14:textId="6FA094DF" w:rsidR="00A83637" w:rsidRPr="00A83637" w:rsidRDefault="00000000">
      <w:pPr>
        <w:pStyle w:val="BodyText"/>
        <w:spacing w:before="10"/>
        <w:ind w:left="0" w:firstLine="0"/>
        <w:jc w:val="left"/>
        <w:rPr>
          <w:b/>
          <w:bCs/>
          <w:i/>
          <w:sz w:val="26"/>
        </w:rPr>
      </w:pPr>
      <m:oMathPara>
        <m:oMath>
          <m:sSub>
            <m:sSubPr>
              <m:ctrlPr>
                <w:rPr>
                  <w:rFonts w:ascii="Cambria Math" w:hAnsi="Cambria Math"/>
                  <w:b/>
                  <w:bCs/>
                  <w:i/>
                  <w:sz w:val="26"/>
                </w:rPr>
              </m:ctrlPr>
            </m:sSubPr>
            <m:e>
              <m:r>
                <m:rPr>
                  <m:sty m:val="bi"/>
                </m:rPr>
                <w:rPr>
                  <w:rFonts w:ascii="Cambria Math" w:hAnsi="Cambria Math"/>
                  <w:sz w:val="26"/>
                </w:rPr>
                <m:t>V</m:t>
              </m:r>
            </m:e>
            <m:sub>
              <m:r>
                <m:rPr>
                  <m:sty m:val="bi"/>
                </m:rPr>
                <w:rPr>
                  <w:rFonts w:ascii="Cambria Math" w:hAnsi="Cambria Math"/>
                  <w:sz w:val="26"/>
                  <w:lang w:val="en-US"/>
                </w:rPr>
                <m:t>0</m:t>
              </m:r>
            </m:sub>
          </m:sSub>
          <m:r>
            <m:rPr>
              <m:sty m:val="bi"/>
            </m:rPr>
            <w:rPr>
              <w:rFonts w:ascii="Cambria Math" w:hAnsi="Cambria Math"/>
              <w:sz w:val="26"/>
            </w:rPr>
            <m:t>=</m:t>
          </m:r>
          <m:rad>
            <m:radPr>
              <m:degHide m:val="1"/>
              <m:ctrlPr>
                <w:rPr>
                  <w:rFonts w:ascii="Cambria Math" w:hAnsi="Cambria Math"/>
                  <w:b/>
                  <w:bCs/>
                  <w:i/>
                  <w:sz w:val="26"/>
                </w:rPr>
              </m:ctrlPr>
            </m:radPr>
            <m:deg/>
            <m:e>
              <m:f>
                <m:fPr>
                  <m:ctrlPr>
                    <w:rPr>
                      <w:rFonts w:ascii="Cambria Math" w:hAnsi="Cambria Math"/>
                      <w:b/>
                      <w:bCs/>
                      <w:i/>
                      <w:sz w:val="26"/>
                    </w:rPr>
                  </m:ctrlPr>
                </m:fPr>
                <m:num>
                  <m:r>
                    <m:rPr>
                      <m:sty m:val="bi"/>
                    </m:rPr>
                    <w:rPr>
                      <w:rFonts w:ascii="Cambria Math" w:hAnsi="Cambria Math"/>
                      <w:sz w:val="26"/>
                    </w:rPr>
                    <m:t>γM</m:t>
                  </m:r>
                </m:num>
                <m:den>
                  <m:r>
                    <m:rPr>
                      <m:sty m:val="bi"/>
                    </m:rPr>
                    <w:rPr>
                      <w:rFonts w:ascii="Cambria Math" w:hAnsi="Cambria Math"/>
                      <w:sz w:val="26"/>
                    </w:rPr>
                    <m:t>a</m:t>
                  </m:r>
                </m:den>
              </m:f>
            </m:e>
          </m:rad>
          <m:r>
            <m:rPr>
              <m:sty m:val="bi"/>
            </m:rPr>
            <w:rPr>
              <w:rFonts w:ascii="Cambria Math" w:hAnsi="Cambria Math"/>
              <w:sz w:val="26"/>
            </w:rPr>
            <m:t>≈24.22 km/s</m:t>
          </m:r>
        </m:oMath>
      </m:oMathPara>
      <w:bookmarkEnd w:id="2"/>
    </w:p>
    <w:p w14:paraId="7E7C3222" w14:textId="51B8D416" w:rsidR="00A83637" w:rsidRDefault="00CB3745" w:rsidP="00CB3745">
      <w:pPr>
        <w:pStyle w:val="BodyText"/>
        <w:spacing w:before="10"/>
        <w:ind w:left="0" w:firstLine="0"/>
        <w:rPr>
          <w:iCs/>
          <w:sz w:val="26"/>
        </w:rPr>
      </w:pPr>
      <w:r>
        <w:rPr>
          <w:iCs/>
          <w:sz w:val="26"/>
        </w:rPr>
        <w:t>От</w:t>
      </w:r>
      <w:r w:rsidR="00A83637">
        <w:rPr>
          <w:iCs/>
          <w:sz w:val="26"/>
        </w:rPr>
        <w:t xml:space="preserve">тук следва, че скоростта, с която Марс преминава през своя перихелий (което е необходимо условие, за да бъде той във велико </w:t>
      </w:r>
      <w:proofErr w:type="spellStart"/>
      <w:r w:rsidR="00A83637">
        <w:rPr>
          <w:iCs/>
          <w:sz w:val="26"/>
        </w:rPr>
        <w:t>противостояние</w:t>
      </w:r>
      <w:proofErr w:type="spellEnd"/>
      <w:r w:rsidR="00A83637">
        <w:rPr>
          <w:iCs/>
          <w:sz w:val="26"/>
        </w:rPr>
        <w:t>) е:</w:t>
      </w:r>
    </w:p>
    <w:p w14:paraId="2A3B64D6" w14:textId="77777777" w:rsidR="00A83637" w:rsidRPr="00A83637" w:rsidRDefault="00A83637">
      <w:pPr>
        <w:pStyle w:val="BodyText"/>
        <w:spacing w:before="10"/>
        <w:ind w:left="0" w:firstLine="0"/>
        <w:jc w:val="left"/>
        <w:rPr>
          <w:iCs/>
          <w:sz w:val="26"/>
        </w:rPr>
      </w:pPr>
    </w:p>
    <w:p w14:paraId="04C35194" w14:textId="0F74346B" w:rsidR="00624761" w:rsidRPr="00804446" w:rsidRDefault="00000000" w:rsidP="00624761">
      <w:pPr>
        <w:pStyle w:val="BodyText"/>
        <w:spacing w:before="10"/>
        <w:ind w:left="0" w:firstLine="0"/>
        <w:jc w:val="left"/>
        <w:rPr>
          <w:b/>
          <w:bCs/>
          <w:sz w:val="26"/>
        </w:rPr>
      </w:pPr>
      <m:oMathPara>
        <m:oMath>
          <m:sSub>
            <m:sSubPr>
              <m:ctrlPr>
                <w:rPr>
                  <w:rFonts w:ascii="Cambria Math" w:hAnsi="Cambria Math"/>
                  <w:b/>
                  <w:bCs/>
                  <w:i/>
                  <w:sz w:val="26"/>
                </w:rPr>
              </m:ctrlPr>
            </m:sSubPr>
            <m:e>
              <m:r>
                <m:rPr>
                  <m:sty m:val="bi"/>
                </m:rPr>
                <w:rPr>
                  <w:rFonts w:ascii="Cambria Math" w:hAnsi="Cambria Math"/>
                  <w:sz w:val="26"/>
                </w:rPr>
                <m:t>V</m:t>
              </m:r>
            </m:e>
            <m:sub>
              <m:r>
                <m:rPr>
                  <m:sty m:val="bi"/>
                </m:rPr>
                <w:rPr>
                  <w:rFonts w:ascii="Cambria Math" w:hAnsi="Cambria Math"/>
                  <w:sz w:val="26"/>
                  <w:lang w:val="en-US"/>
                </w:rPr>
                <m:t>p</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rPr>
                <m:t>V</m:t>
              </m:r>
            </m:e>
            <m:sub>
              <m:r>
                <m:rPr>
                  <m:sty m:val="bi"/>
                </m:rPr>
                <w:rPr>
                  <w:rFonts w:ascii="Cambria Math" w:hAnsi="Cambria Math"/>
                  <w:sz w:val="26"/>
                </w:rPr>
                <m:t>0</m:t>
              </m:r>
            </m:sub>
          </m:sSub>
          <m:rad>
            <m:radPr>
              <m:degHide m:val="1"/>
              <m:ctrlPr>
                <w:rPr>
                  <w:rFonts w:ascii="Cambria Math" w:hAnsi="Cambria Math"/>
                  <w:b/>
                  <w:bCs/>
                  <w:i/>
                  <w:sz w:val="26"/>
                </w:rPr>
              </m:ctrlPr>
            </m:radPr>
            <m:deg/>
            <m:e>
              <m:f>
                <m:fPr>
                  <m:ctrlPr>
                    <w:rPr>
                      <w:rFonts w:ascii="Cambria Math" w:hAnsi="Cambria Math"/>
                      <w:b/>
                      <w:bCs/>
                      <w:i/>
                      <w:sz w:val="26"/>
                    </w:rPr>
                  </m:ctrlPr>
                </m:fPr>
                <m:num>
                  <m:r>
                    <m:rPr>
                      <m:sty m:val="bi"/>
                    </m:rPr>
                    <w:rPr>
                      <w:rFonts w:ascii="Cambria Math" w:hAnsi="Cambria Math"/>
                      <w:sz w:val="26"/>
                    </w:rPr>
                    <m:t>1+e</m:t>
                  </m:r>
                </m:num>
                <m:den>
                  <m:r>
                    <m:rPr>
                      <m:sty m:val="bi"/>
                    </m:rPr>
                    <w:rPr>
                      <w:rFonts w:ascii="Cambria Math" w:hAnsi="Cambria Math"/>
                      <w:sz w:val="26"/>
                      <w:lang w:val="en-US"/>
                    </w:rPr>
                    <m:t>1-e</m:t>
                  </m:r>
                </m:den>
              </m:f>
            </m:e>
          </m:rad>
          <m:r>
            <m:rPr>
              <m:sty m:val="bi"/>
            </m:rPr>
            <w:rPr>
              <w:rFonts w:ascii="Cambria Math" w:hAnsi="Cambria Math"/>
              <w:sz w:val="26"/>
            </w:rPr>
            <m:t>≈26.57 km/s</m:t>
          </m:r>
        </m:oMath>
      </m:oMathPara>
    </w:p>
    <w:p w14:paraId="56D0DBF8" w14:textId="591E67CF" w:rsidR="00804446" w:rsidRDefault="001D63D3">
      <w:pPr>
        <w:pStyle w:val="BodyText"/>
        <w:spacing w:before="10"/>
        <w:ind w:left="0" w:firstLine="0"/>
        <w:jc w:val="left"/>
        <w:rPr>
          <w:sz w:val="26"/>
        </w:rPr>
      </w:pPr>
      <w:bookmarkStart w:id="3" w:name="_Hlk108688456"/>
      <w:r>
        <w:rPr>
          <w:sz w:val="26"/>
        </w:rPr>
        <w:t xml:space="preserve">По време на </w:t>
      </w:r>
      <w:proofErr w:type="spellStart"/>
      <w:r>
        <w:rPr>
          <w:sz w:val="26"/>
        </w:rPr>
        <w:t>противостоянието</w:t>
      </w:r>
      <w:proofErr w:type="spellEnd"/>
      <w:r>
        <w:rPr>
          <w:sz w:val="26"/>
        </w:rPr>
        <w:t>, разстоянието между Марс и нашата планета е:</w:t>
      </w:r>
    </w:p>
    <w:p w14:paraId="7E815845" w14:textId="621C3FC1" w:rsidR="001D63D3" w:rsidRPr="00130B81" w:rsidRDefault="00130B81">
      <w:pPr>
        <w:pStyle w:val="BodyText"/>
        <w:spacing w:before="10"/>
        <w:ind w:left="0" w:firstLine="0"/>
        <w:jc w:val="left"/>
        <w:rPr>
          <w:b/>
          <w:bCs/>
          <w:i/>
          <w:sz w:val="26"/>
          <w:lang w:val="en-US"/>
        </w:rPr>
      </w:pPr>
      <m:oMathPara>
        <m:oMath>
          <m:r>
            <m:rPr>
              <m:sty m:val="bi"/>
            </m:rPr>
            <w:rPr>
              <w:rFonts w:ascii="Cambria Math" w:hAnsi="Cambria Math"/>
              <w:sz w:val="26"/>
            </w:rPr>
            <m:t>∆</m:t>
          </m:r>
          <m:r>
            <m:rPr>
              <m:sty m:val="bi"/>
            </m:rPr>
            <w:rPr>
              <w:rFonts w:ascii="Cambria Math" w:hAnsi="Cambria Math"/>
              <w:sz w:val="26"/>
              <w:lang w:val="en-US"/>
            </w:rPr>
            <m:t xml:space="preserve">r= </m:t>
          </m:r>
          <m:sSub>
            <m:sSubPr>
              <m:ctrlPr>
                <w:rPr>
                  <w:rFonts w:ascii="Cambria Math" w:hAnsi="Cambria Math"/>
                  <w:b/>
                  <w:bCs/>
                  <w:i/>
                  <w:sz w:val="26"/>
                  <w:lang w:val="en-US"/>
                </w:rPr>
              </m:ctrlPr>
            </m:sSubPr>
            <m:e>
              <m:r>
                <m:rPr>
                  <m:sty m:val="bi"/>
                </m:rPr>
                <w:rPr>
                  <w:rFonts w:ascii="Cambria Math" w:hAnsi="Cambria Math"/>
                  <w:sz w:val="26"/>
                  <w:lang w:val="en-US"/>
                </w:rPr>
                <m:t>r</m:t>
              </m:r>
            </m:e>
            <m:sub>
              <m:r>
                <m:rPr>
                  <m:sty m:val="bi"/>
                </m:rPr>
                <w:rPr>
                  <w:rFonts w:ascii="Cambria Math" w:hAnsi="Cambria Math"/>
                  <w:sz w:val="26"/>
                  <w:lang w:val="en-US"/>
                </w:rPr>
                <m:t>М</m:t>
              </m:r>
            </m:sub>
          </m:sSub>
          <m:d>
            <m:dPr>
              <m:ctrlPr>
                <w:rPr>
                  <w:rFonts w:ascii="Cambria Math" w:hAnsi="Cambria Math"/>
                  <w:b/>
                  <w:bCs/>
                  <w:i/>
                  <w:sz w:val="26"/>
                  <w:lang w:val="en-US"/>
                </w:rPr>
              </m:ctrlPr>
            </m:dPr>
            <m:e>
              <m:r>
                <m:rPr>
                  <m:sty m:val="bi"/>
                </m:rPr>
                <w:rPr>
                  <w:rFonts w:ascii="Cambria Math" w:hAnsi="Cambria Math"/>
                  <w:sz w:val="26"/>
                  <w:lang w:val="en-US"/>
                </w:rPr>
                <m:t>1-е</m:t>
              </m:r>
            </m:e>
          </m:d>
          <m:r>
            <m:rPr>
              <m:sty m:val="bi"/>
            </m:rPr>
            <w:rPr>
              <w:rFonts w:ascii="Cambria Math" w:hAnsi="Cambria Math"/>
              <w:sz w:val="26"/>
              <w:lang w:val="en-US"/>
            </w:rPr>
            <m:t>-</m:t>
          </m:r>
          <m:sSub>
            <m:sSubPr>
              <m:ctrlPr>
                <w:rPr>
                  <w:rFonts w:ascii="Cambria Math" w:hAnsi="Cambria Math"/>
                  <w:b/>
                  <w:bCs/>
                  <w:i/>
                  <w:sz w:val="26"/>
                  <w:lang w:val="en-US"/>
                </w:rPr>
              </m:ctrlPr>
            </m:sSubPr>
            <m:e>
              <m:r>
                <m:rPr>
                  <m:sty m:val="bi"/>
                </m:rPr>
                <w:rPr>
                  <w:rFonts w:ascii="Cambria Math" w:hAnsi="Cambria Math"/>
                  <w:sz w:val="26"/>
                  <w:lang w:val="en-US"/>
                </w:rPr>
                <m:t>r</m:t>
              </m:r>
            </m:e>
            <m:sub>
              <m:r>
                <m:rPr>
                  <m:sty m:val="bi"/>
                </m:rPr>
                <w:rPr>
                  <w:rFonts w:ascii="Cambria Math" w:hAnsi="Cambria Math"/>
                  <w:sz w:val="26"/>
                </w:rPr>
                <m:t>З</m:t>
              </m:r>
            </m:sub>
          </m:sSub>
          <m:r>
            <m:rPr>
              <m:sty m:val="bi"/>
            </m:rPr>
            <w:rPr>
              <w:rFonts w:ascii="Cambria Math" w:hAnsi="Cambria Math"/>
              <w:sz w:val="26"/>
              <w:lang w:val="en-US"/>
            </w:rPr>
            <m:t>=0.379 au</m:t>
          </m:r>
        </m:oMath>
      </m:oMathPara>
    </w:p>
    <w:bookmarkEnd w:id="3"/>
    <w:p w14:paraId="64B9A7F3" w14:textId="416D0452" w:rsidR="001D63D3" w:rsidRDefault="001D63D3">
      <w:pPr>
        <w:pStyle w:val="BodyText"/>
        <w:spacing w:before="10"/>
        <w:ind w:left="0" w:firstLine="0"/>
        <w:jc w:val="left"/>
        <w:rPr>
          <w:sz w:val="26"/>
        </w:rPr>
      </w:pPr>
    </w:p>
    <w:p w14:paraId="0E4B9EF9" w14:textId="32C6AF59" w:rsidR="001D63D3" w:rsidRDefault="00624761">
      <w:pPr>
        <w:pStyle w:val="BodyText"/>
        <w:spacing w:before="10"/>
        <w:ind w:left="0" w:firstLine="0"/>
        <w:jc w:val="left"/>
        <w:rPr>
          <w:sz w:val="26"/>
        </w:rPr>
      </w:pPr>
      <w:r>
        <w:rPr>
          <w:sz w:val="26"/>
        </w:rPr>
        <w:t>Следователно, видимата за нас ъглова скорост на Марс, в този момент е:</w:t>
      </w:r>
    </w:p>
    <w:p w14:paraId="74006B21" w14:textId="6B2A21A6" w:rsidR="00624761" w:rsidRPr="00B83299" w:rsidRDefault="00624761" w:rsidP="00624761">
      <w:pPr>
        <w:pStyle w:val="BodyText"/>
        <w:spacing w:before="10"/>
        <w:ind w:left="0" w:firstLine="0"/>
        <w:jc w:val="left"/>
        <w:rPr>
          <w:b/>
          <w:bCs/>
          <w:i/>
          <w:sz w:val="26"/>
        </w:rPr>
      </w:pPr>
      <w:bookmarkStart w:id="4" w:name="_Hlk108713610"/>
      <m:oMathPara>
        <m:oMath>
          <m:r>
            <m:rPr>
              <m:sty m:val="bi"/>
            </m:rPr>
            <w:rPr>
              <w:rFonts w:ascii="Cambria Math" w:hAnsi="Cambria Math"/>
              <w:sz w:val="26"/>
            </w:rPr>
            <m:t>ω=</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lang w:val="en-US"/>
                    </w:rPr>
                    <m:t>V</m:t>
                  </m:r>
                </m:e>
                <m:sub>
                  <m:r>
                    <m:rPr>
                      <m:sty m:val="bi"/>
                    </m:rPr>
                    <w:rPr>
                      <w:rFonts w:ascii="Cambria Math" w:hAnsi="Cambria Math"/>
                      <w:sz w:val="26"/>
                    </w:rPr>
                    <m:t>З</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lang w:val="en-US"/>
                    </w:rPr>
                    <m:t>V</m:t>
                  </m:r>
                </m:e>
                <m:sub>
                  <m:r>
                    <m:rPr>
                      <m:sty m:val="bi"/>
                    </m:rPr>
                    <w:rPr>
                      <w:rFonts w:ascii="Cambria Math" w:hAnsi="Cambria Math"/>
                      <w:sz w:val="26"/>
                      <w:lang w:val="en-US"/>
                    </w:rPr>
                    <m:t>P</m:t>
                  </m:r>
                </m:sub>
              </m:sSub>
            </m:num>
            <m:den>
              <m:r>
                <m:rPr>
                  <m:sty m:val="bi"/>
                </m:rPr>
                <w:rPr>
                  <w:rFonts w:ascii="Cambria Math" w:hAnsi="Cambria Math"/>
                  <w:sz w:val="26"/>
                </w:rPr>
                <m:t>∆</m:t>
              </m:r>
              <m:r>
                <m:rPr>
                  <m:sty m:val="bi"/>
                </m:rPr>
                <w:rPr>
                  <w:rFonts w:ascii="Cambria Math" w:hAnsi="Cambria Math"/>
                  <w:sz w:val="26"/>
                  <w:lang w:val="en-US"/>
                </w:rPr>
                <m:t>r</m:t>
              </m:r>
            </m:den>
          </m:f>
          <m:r>
            <m:rPr>
              <m:sty m:val="bi"/>
            </m:rPr>
            <w:rPr>
              <w:rFonts w:ascii="Cambria Math" w:hAnsi="Cambria Math"/>
              <w:sz w:val="26"/>
            </w:rPr>
            <m:t>≈1040"/d</m:t>
          </m:r>
        </m:oMath>
      </m:oMathPara>
      <w:bookmarkEnd w:id="4"/>
    </w:p>
    <w:p w14:paraId="66B07CC8" w14:textId="33DC8C2D" w:rsidR="00B83299" w:rsidRDefault="00B83299" w:rsidP="00624761">
      <w:pPr>
        <w:pStyle w:val="BodyText"/>
        <w:spacing w:before="10"/>
        <w:ind w:left="0" w:firstLine="0"/>
        <w:jc w:val="left"/>
        <w:rPr>
          <w:iCs/>
          <w:sz w:val="26"/>
        </w:rPr>
      </w:pPr>
      <w:r>
        <w:rPr>
          <w:iCs/>
          <w:sz w:val="26"/>
        </w:rPr>
        <w:t>Получената стойност е много ниска, но това се дължи на близките скорости на Земята и Марс.</w:t>
      </w:r>
    </w:p>
    <w:bookmarkEnd w:id="1"/>
    <w:p w14:paraId="13D9CD48" w14:textId="77777777" w:rsidR="00853F94" w:rsidRDefault="00853F94">
      <w:pPr>
        <w:pStyle w:val="BodyText"/>
        <w:spacing w:before="10"/>
        <w:ind w:left="0" w:firstLine="0"/>
        <w:jc w:val="left"/>
        <w:rPr>
          <w:sz w:val="26"/>
        </w:rPr>
      </w:pPr>
    </w:p>
    <w:p w14:paraId="0B41BD1B" w14:textId="3AC5B4B8" w:rsidR="00624761" w:rsidRDefault="00CF07A3">
      <w:pPr>
        <w:pStyle w:val="BodyText"/>
        <w:spacing w:before="10"/>
        <w:ind w:left="0" w:firstLine="0"/>
        <w:jc w:val="left"/>
        <w:rPr>
          <w:sz w:val="26"/>
        </w:rPr>
      </w:pPr>
      <w:r>
        <w:rPr>
          <w:sz w:val="26"/>
        </w:rPr>
        <w:t>Б</w:t>
      </w:r>
      <w:r w:rsidR="00AF306F">
        <w:rPr>
          <w:sz w:val="26"/>
        </w:rPr>
        <w:t xml:space="preserve">) </w:t>
      </w:r>
      <w:bookmarkStart w:id="5" w:name="_Hlk108688539"/>
      <w:r w:rsidR="001E377D">
        <w:rPr>
          <w:sz w:val="26"/>
        </w:rPr>
        <w:t>Видимия</w:t>
      </w:r>
      <w:r w:rsidR="00853F94">
        <w:rPr>
          <w:sz w:val="26"/>
        </w:rPr>
        <w:t>т ъглов диаметър на Луната е:</w:t>
      </w:r>
    </w:p>
    <w:p w14:paraId="4D0F1BD9" w14:textId="27A46F23" w:rsidR="00853F94" w:rsidRPr="00A13A6D" w:rsidRDefault="00000000">
      <w:pPr>
        <w:pStyle w:val="BodyText"/>
        <w:spacing w:before="10"/>
        <w:ind w:left="0" w:firstLine="0"/>
        <w:jc w:val="left"/>
        <w:rPr>
          <w:b/>
          <w:bCs/>
          <w:i/>
          <w:sz w:val="26"/>
        </w:rPr>
      </w:pPr>
      <m:oMathPara>
        <m:oMath>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Л</m:t>
              </m:r>
            </m:sub>
          </m:sSub>
          <m:r>
            <m:rPr>
              <m:sty m:val="bi"/>
            </m:rPr>
            <w:rPr>
              <w:rFonts w:ascii="Cambria Math" w:hAnsi="Cambria Math"/>
              <w:sz w:val="26"/>
            </w:rPr>
            <m:t>=</m:t>
          </m:r>
          <m:f>
            <m:fPr>
              <m:ctrlPr>
                <w:rPr>
                  <w:rFonts w:ascii="Cambria Math" w:hAnsi="Cambria Math"/>
                  <w:b/>
                  <w:bCs/>
                  <w:i/>
                  <w:sz w:val="26"/>
                </w:rPr>
              </m:ctrlPr>
            </m:fPr>
            <m:num>
              <m:r>
                <m:rPr>
                  <m:sty m:val="bi"/>
                </m:rPr>
                <w:rPr>
                  <w:rFonts w:ascii="Cambria Math" w:hAnsi="Cambria Math"/>
                  <w:sz w:val="26"/>
                </w:rPr>
                <m:t>2</m:t>
              </m:r>
              <m:sSub>
                <m:sSubPr>
                  <m:ctrlPr>
                    <w:rPr>
                      <w:rFonts w:ascii="Cambria Math" w:hAnsi="Cambria Math"/>
                      <w:b/>
                      <w:bCs/>
                      <w:i/>
                      <w:sz w:val="26"/>
                    </w:rPr>
                  </m:ctrlPr>
                </m:sSubPr>
                <m:e>
                  <m:r>
                    <m:rPr>
                      <m:sty m:val="bi"/>
                    </m:rPr>
                    <w:rPr>
                      <w:rFonts w:ascii="Cambria Math" w:hAnsi="Cambria Math"/>
                      <w:sz w:val="26"/>
                      <w:lang w:val="en-US"/>
                    </w:rPr>
                    <m:t>R</m:t>
                  </m:r>
                </m:e>
                <m:sub>
                  <m:r>
                    <m:rPr>
                      <m:sty m:val="bi"/>
                    </m:rPr>
                    <w:rPr>
                      <w:rFonts w:ascii="Cambria Math" w:hAnsi="Cambria Math"/>
                      <w:sz w:val="26"/>
                    </w:rPr>
                    <m:t>Л</m:t>
                  </m:r>
                </m:sub>
              </m:sSub>
            </m:num>
            <m:den>
              <m:sSub>
                <m:sSubPr>
                  <m:ctrlPr>
                    <w:rPr>
                      <w:rFonts w:ascii="Cambria Math" w:hAnsi="Cambria Math"/>
                      <w:b/>
                      <w:bCs/>
                      <w:i/>
                      <w:sz w:val="26"/>
                    </w:rPr>
                  </m:ctrlPr>
                </m:sSubPr>
                <m:e>
                  <m:r>
                    <m:rPr>
                      <m:sty m:val="bi"/>
                    </m:rPr>
                    <w:rPr>
                      <w:rFonts w:ascii="Cambria Math" w:hAnsi="Cambria Math"/>
                      <w:sz w:val="26"/>
                      <w:lang w:val="en-US"/>
                    </w:rPr>
                    <m:t>r</m:t>
                  </m:r>
                </m:e>
                <m:sub>
                  <m:r>
                    <m:rPr>
                      <m:sty m:val="bi"/>
                    </m:rPr>
                    <w:rPr>
                      <w:rFonts w:ascii="Cambria Math" w:hAnsi="Cambria Math"/>
                      <w:sz w:val="26"/>
                    </w:rPr>
                    <m:t>Л</m:t>
                  </m:r>
                </m:sub>
              </m:sSub>
            </m:den>
          </m:f>
          <m:r>
            <m:rPr>
              <m:sty m:val="bi"/>
            </m:rPr>
            <w:rPr>
              <w:rFonts w:ascii="Cambria Math" w:hAnsi="Cambria Math"/>
              <w:sz w:val="26"/>
            </w:rPr>
            <m:t>≈31.1'</m:t>
          </m:r>
        </m:oMath>
      </m:oMathPara>
    </w:p>
    <w:p w14:paraId="1D999FFE" w14:textId="1ACC2FEE" w:rsidR="00F15145" w:rsidRDefault="00F15145">
      <w:pPr>
        <w:pStyle w:val="BodyText"/>
        <w:spacing w:before="10"/>
        <w:ind w:left="0" w:firstLine="0"/>
        <w:jc w:val="left"/>
        <w:rPr>
          <w:sz w:val="26"/>
        </w:rPr>
      </w:pPr>
      <w:r>
        <w:rPr>
          <w:sz w:val="26"/>
        </w:rPr>
        <w:t>Ъгловата скорост на Луната на фона на далечните звезди е</w:t>
      </w:r>
      <w:r w:rsidR="00112D54">
        <w:rPr>
          <w:sz w:val="26"/>
        </w:rPr>
        <w:t>:</w:t>
      </w:r>
    </w:p>
    <w:p w14:paraId="265773DC" w14:textId="77777777" w:rsidR="00112D54" w:rsidRDefault="00112D54">
      <w:pPr>
        <w:pStyle w:val="BodyText"/>
        <w:spacing w:before="10"/>
        <w:ind w:left="0" w:firstLine="0"/>
        <w:jc w:val="left"/>
        <w:rPr>
          <w:sz w:val="26"/>
        </w:rPr>
      </w:pPr>
    </w:p>
    <w:p w14:paraId="4E034BA1" w14:textId="549F879C" w:rsidR="00F15145" w:rsidRPr="00112D54" w:rsidRDefault="00000000">
      <w:pPr>
        <w:pStyle w:val="BodyText"/>
        <w:spacing w:before="10"/>
        <w:ind w:left="0" w:firstLine="0"/>
        <w:jc w:val="left"/>
        <w:rPr>
          <w:b/>
          <w:bCs/>
          <w:sz w:val="26"/>
        </w:rPr>
      </w:pPr>
      <m:oMathPara>
        <m:oMath>
          <m:sSub>
            <m:sSubPr>
              <m:ctrlPr>
                <w:rPr>
                  <w:rFonts w:ascii="Cambria Math" w:hAnsi="Cambria Math"/>
                  <w:b/>
                  <w:bCs/>
                  <w:i/>
                  <w:sz w:val="26"/>
                </w:rPr>
              </m:ctrlPr>
            </m:sSubPr>
            <m:e>
              <m:r>
                <m:rPr>
                  <m:sty m:val="bi"/>
                </m:rPr>
                <w:rPr>
                  <w:rFonts w:ascii="Cambria Math" w:hAnsi="Cambria Math"/>
                  <w:sz w:val="26"/>
                </w:rPr>
                <m:t>ω</m:t>
              </m:r>
            </m:e>
            <m:sub>
              <m:r>
                <m:rPr>
                  <m:sty m:val="bi"/>
                </m:rPr>
                <w:rPr>
                  <w:rFonts w:ascii="Cambria Math" w:hAnsi="Cambria Math"/>
                  <w:sz w:val="26"/>
                </w:rPr>
                <m:t>Л</m:t>
              </m:r>
            </m:sub>
          </m:sSub>
          <m:r>
            <m:rPr>
              <m:sty m:val="bi"/>
            </m:rPr>
            <w:rPr>
              <w:rFonts w:ascii="Cambria Math" w:hAnsi="Cambria Math"/>
              <w:sz w:val="26"/>
            </w:rPr>
            <m:t>=</m:t>
          </m:r>
          <m:f>
            <m:fPr>
              <m:ctrlPr>
                <w:rPr>
                  <w:rFonts w:ascii="Cambria Math" w:hAnsi="Cambria Math"/>
                  <w:b/>
                  <w:bCs/>
                  <w:i/>
                  <w:sz w:val="26"/>
                </w:rPr>
              </m:ctrlPr>
            </m:fPr>
            <m:num>
              <m:r>
                <m:rPr>
                  <m:sty m:val="bi"/>
                </m:rPr>
                <w:rPr>
                  <w:rFonts w:ascii="Cambria Math" w:hAnsi="Cambria Math"/>
                  <w:sz w:val="26"/>
                </w:rPr>
                <m:t>360°</m:t>
              </m:r>
            </m:num>
            <m:den>
              <m:sSub>
                <m:sSubPr>
                  <m:ctrlPr>
                    <w:rPr>
                      <w:rFonts w:ascii="Cambria Math" w:hAnsi="Cambria Math"/>
                      <w:b/>
                      <w:bCs/>
                      <w:i/>
                      <w:sz w:val="26"/>
                    </w:rPr>
                  </m:ctrlPr>
                </m:sSubPr>
                <m:e>
                  <m:r>
                    <m:rPr>
                      <m:sty m:val="bi"/>
                    </m:rPr>
                    <w:rPr>
                      <w:rFonts w:ascii="Cambria Math" w:hAnsi="Cambria Math"/>
                      <w:sz w:val="26"/>
                    </w:rPr>
                    <m:t>T</m:t>
                  </m:r>
                </m:e>
                <m:sub>
                  <m:r>
                    <m:rPr>
                      <m:sty m:val="bi"/>
                    </m:rPr>
                    <w:rPr>
                      <w:rFonts w:ascii="Cambria Math" w:hAnsi="Cambria Math"/>
                      <w:sz w:val="26"/>
                      <w:lang w:val="en-US"/>
                    </w:rPr>
                    <m:t>SYN</m:t>
                  </m:r>
                </m:sub>
              </m:sSub>
            </m:den>
          </m:f>
          <m:r>
            <m:rPr>
              <m:sty m:val="bi"/>
            </m:rPr>
            <w:rPr>
              <w:rFonts w:ascii="Cambria Math" w:hAnsi="Cambria Math"/>
              <w:sz w:val="26"/>
            </w:rPr>
            <m:t>≈13.17°/d</m:t>
          </m:r>
        </m:oMath>
      </m:oMathPara>
    </w:p>
    <w:p w14:paraId="072242F8" w14:textId="3C077F42" w:rsidR="00112D54" w:rsidRDefault="00CF07A3" w:rsidP="00CB3745">
      <w:pPr>
        <w:pStyle w:val="BodyText"/>
        <w:spacing w:before="10"/>
        <w:ind w:left="0" w:firstLine="720"/>
        <w:rPr>
          <w:sz w:val="26"/>
        </w:rPr>
      </w:pPr>
      <w:r>
        <w:rPr>
          <w:sz w:val="26"/>
        </w:rPr>
        <w:t>Както се вижда, видимата ъглова скорост на Луната е много по-голяма от тази на Марс.</w:t>
      </w:r>
    </w:p>
    <w:p w14:paraId="06A9D3DB" w14:textId="67747DD1" w:rsidR="00CF07A3" w:rsidRDefault="00CF07A3" w:rsidP="00CB3745">
      <w:pPr>
        <w:pStyle w:val="BodyText"/>
        <w:spacing w:before="10"/>
        <w:ind w:left="0" w:firstLine="720"/>
        <w:rPr>
          <w:sz w:val="26"/>
        </w:rPr>
      </w:pPr>
      <w:r>
        <w:rPr>
          <w:sz w:val="26"/>
        </w:rPr>
        <w:t xml:space="preserve">Следователно, можем да приемем, че една централна </w:t>
      </w:r>
      <w:proofErr w:type="spellStart"/>
      <w:r>
        <w:rPr>
          <w:sz w:val="26"/>
        </w:rPr>
        <w:t>окултация</w:t>
      </w:r>
      <w:proofErr w:type="spellEnd"/>
      <w:r>
        <w:rPr>
          <w:sz w:val="26"/>
        </w:rPr>
        <w:t xml:space="preserve"> на Марс от Луната трае толкова, колкото би продължила централна </w:t>
      </w:r>
      <w:proofErr w:type="spellStart"/>
      <w:r>
        <w:rPr>
          <w:sz w:val="26"/>
        </w:rPr>
        <w:t>окултация</w:t>
      </w:r>
      <w:proofErr w:type="spellEnd"/>
      <w:r>
        <w:rPr>
          <w:sz w:val="26"/>
        </w:rPr>
        <w:t xml:space="preserve"> на далечна и неподвижна звезда. Това е времето, за което Луната изминава своя видим ъглов диаметър, а именно:</w:t>
      </w:r>
    </w:p>
    <w:bookmarkStart w:id="6" w:name="_Hlk108713929"/>
    <w:p w14:paraId="7B0BBB93" w14:textId="72371319" w:rsidR="00CF07A3" w:rsidRPr="00CF07A3" w:rsidRDefault="00000000">
      <w:pPr>
        <w:pStyle w:val="BodyText"/>
        <w:spacing w:before="10"/>
        <w:ind w:left="0" w:firstLine="0"/>
        <w:jc w:val="left"/>
        <w:rPr>
          <w:sz w:val="26"/>
        </w:rPr>
      </w:pPr>
      <m:oMathPara>
        <m:oMath>
          <m:sSub>
            <m:sSubPr>
              <m:ctrlPr>
                <w:rPr>
                  <w:rFonts w:ascii="Cambria Math" w:hAnsi="Cambria Math"/>
                  <w:b/>
                  <w:bCs/>
                  <w:i/>
                  <w:sz w:val="26"/>
                  <w:lang w:val="en-US"/>
                </w:rPr>
              </m:ctrlPr>
            </m:sSubPr>
            <m:e>
              <m:r>
                <m:rPr>
                  <m:sty m:val="bi"/>
                </m:rPr>
                <w:rPr>
                  <w:rFonts w:ascii="Cambria Math" w:hAnsi="Cambria Math"/>
                  <w:sz w:val="26"/>
                  <w:lang w:val="en-US"/>
                </w:rPr>
                <m:t>t</m:t>
              </m:r>
            </m:e>
            <m:sub>
              <m:r>
                <m:rPr>
                  <m:sty m:val="bi"/>
                </m:rPr>
                <w:rPr>
                  <w:rFonts w:ascii="Cambria Math" w:hAnsi="Cambria Math"/>
                  <w:sz w:val="26"/>
                  <w:lang w:val="en-US"/>
                </w:rPr>
                <m:t>1</m:t>
              </m:r>
            </m:sub>
          </m:sSub>
          <m:r>
            <m:rPr>
              <m:sty m:val="bi"/>
            </m:rPr>
            <w:rPr>
              <w:rFonts w:ascii="Cambria Math" w:hAnsi="Cambria Math"/>
              <w:sz w:val="26"/>
            </w:rPr>
            <m:t>=</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Л</m:t>
                  </m:r>
                </m:sub>
              </m:sSub>
            </m:num>
            <m:den>
              <m:sSub>
                <m:sSubPr>
                  <m:ctrlPr>
                    <w:rPr>
                      <w:rFonts w:ascii="Cambria Math" w:hAnsi="Cambria Math"/>
                      <w:b/>
                      <w:bCs/>
                      <w:i/>
                      <w:sz w:val="26"/>
                    </w:rPr>
                  </m:ctrlPr>
                </m:sSubPr>
                <m:e>
                  <m:r>
                    <m:rPr>
                      <m:sty m:val="bi"/>
                    </m:rPr>
                    <w:rPr>
                      <w:rFonts w:ascii="Cambria Math" w:hAnsi="Cambria Math"/>
                      <w:sz w:val="26"/>
                    </w:rPr>
                    <m:t>ω</m:t>
                  </m:r>
                </m:e>
                <m:sub>
                  <m:r>
                    <m:rPr>
                      <m:sty m:val="bi"/>
                    </m:rPr>
                    <w:rPr>
                      <w:rFonts w:ascii="Cambria Math" w:hAnsi="Cambria Math"/>
                      <w:sz w:val="26"/>
                    </w:rPr>
                    <m:t>Л</m:t>
                  </m:r>
                </m:sub>
              </m:sSub>
            </m:den>
          </m:f>
          <m:r>
            <m:rPr>
              <m:sty m:val="bi"/>
            </m:rPr>
            <w:rPr>
              <w:rFonts w:ascii="Cambria Math" w:hAnsi="Cambria Math"/>
              <w:sz w:val="26"/>
            </w:rPr>
            <m:t>≈56.6</m:t>
          </m:r>
          <m:r>
            <m:rPr>
              <m:sty m:val="bi"/>
            </m:rPr>
            <w:rPr>
              <w:rFonts w:ascii="Cambria Math" w:hAnsi="Cambria Math"/>
              <w:sz w:val="26"/>
              <w:lang w:val="en-US"/>
            </w:rPr>
            <m:t>min</m:t>
          </m:r>
        </m:oMath>
      </m:oMathPara>
      <w:bookmarkEnd w:id="6"/>
    </w:p>
    <w:bookmarkEnd w:id="5"/>
    <w:p w14:paraId="196DD39F" w14:textId="09AF76FC" w:rsidR="00F15145" w:rsidRDefault="00F15145">
      <w:pPr>
        <w:pStyle w:val="BodyText"/>
        <w:spacing w:before="10"/>
        <w:ind w:left="0" w:firstLine="0"/>
        <w:jc w:val="left"/>
        <w:rPr>
          <w:sz w:val="26"/>
        </w:rPr>
      </w:pPr>
    </w:p>
    <w:p w14:paraId="72DEDDDE" w14:textId="760DE97C" w:rsidR="00CF07A3" w:rsidRDefault="00CF07A3" w:rsidP="00CB3745">
      <w:pPr>
        <w:pStyle w:val="BodyText"/>
        <w:spacing w:before="10"/>
        <w:ind w:left="0" w:firstLine="720"/>
        <w:rPr>
          <w:sz w:val="26"/>
        </w:rPr>
      </w:pPr>
      <w:r>
        <w:rPr>
          <w:sz w:val="26"/>
        </w:rPr>
        <w:t xml:space="preserve">В) </w:t>
      </w:r>
      <w:r w:rsidR="0054439C">
        <w:rPr>
          <w:sz w:val="26"/>
        </w:rPr>
        <w:t xml:space="preserve">Марс няма да се движи на фона на далечните звезди, които приемаме за неподвижни, ако скоростта на въртене на Земята около оста ѝ е равна на разликата в скоростите, с които се движат двете планети по време на </w:t>
      </w:r>
      <w:proofErr w:type="spellStart"/>
      <w:r w:rsidR="0054439C">
        <w:rPr>
          <w:sz w:val="26"/>
        </w:rPr>
        <w:t>противостоянието</w:t>
      </w:r>
      <w:proofErr w:type="spellEnd"/>
      <w:r w:rsidR="0054439C">
        <w:rPr>
          <w:sz w:val="26"/>
        </w:rPr>
        <w:t xml:space="preserve">. </w:t>
      </w:r>
    </w:p>
    <w:p w14:paraId="0EC33622" w14:textId="2E6420FB" w:rsidR="0054439C" w:rsidRDefault="00767D2E" w:rsidP="00CB3745">
      <w:pPr>
        <w:pStyle w:val="BodyText"/>
        <w:spacing w:before="10"/>
        <w:ind w:left="0" w:firstLine="720"/>
        <w:rPr>
          <w:sz w:val="26"/>
        </w:rPr>
      </w:pPr>
      <w:r>
        <w:rPr>
          <w:sz w:val="26"/>
        </w:rPr>
        <w:t>Получава се, че точка от земната повърхност трябва да има скорост:</w:t>
      </w:r>
    </w:p>
    <w:p w14:paraId="525215F9" w14:textId="20B5469A" w:rsidR="00767D2E" w:rsidRPr="00767D2E" w:rsidRDefault="00767D2E">
      <w:pPr>
        <w:pStyle w:val="BodyText"/>
        <w:spacing w:before="10"/>
        <w:ind w:left="0" w:firstLine="0"/>
        <w:jc w:val="left"/>
        <w:rPr>
          <w:b/>
          <w:bCs/>
          <w:sz w:val="26"/>
          <w:lang w:val="en-US"/>
        </w:rPr>
      </w:pPr>
      <m:oMathPara>
        <m:oMath>
          <m:r>
            <m:rPr>
              <m:sty m:val="bi"/>
            </m:rPr>
            <w:rPr>
              <w:rFonts w:ascii="Cambria Math" w:hAnsi="Cambria Math"/>
              <w:sz w:val="26"/>
            </w:rPr>
            <m:t>∆</m:t>
          </m:r>
          <m:r>
            <m:rPr>
              <m:sty m:val="bi"/>
            </m:rPr>
            <w:rPr>
              <w:rFonts w:ascii="Cambria Math" w:hAnsi="Cambria Math"/>
              <w:sz w:val="26"/>
              <w:lang w:val="en-US"/>
            </w:rPr>
            <m:t xml:space="preserve">V= </m:t>
          </m:r>
          <m:sSub>
            <m:sSubPr>
              <m:ctrlPr>
                <w:rPr>
                  <w:rFonts w:ascii="Cambria Math" w:hAnsi="Cambria Math"/>
                  <w:b/>
                  <w:bCs/>
                  <w:i/>
                  <w:sz w:val="26"/>
                  <w:lang w:val="en-US"/>
                </w:rPr>
              </m:ctrlPr>
            </m:sSubPr>
            <m:e>
              <m:r>
                <m:rPr>
                  <m:sty m:val="bi"/>
                </m:rPr>
                <w:rPr>
                  <w:rFonts w:ascii="Cambria Math" w:hAnsi="Cambria Math"/>
                  <w:sz w:val="26"/>
                  <w:lang w:val="en-US"/>
                </w:rPr>
                <m:t>V</m:t>
              </m:r>
            </m:e>
            <m:sub>
              <m:r>
                <m:rPr>
                  <m:sty m:val="bi"/>
                </m:rPr>
                <w:rPr>
                  <w:rFonts w:ascii="Cambria Math" w:hAnsi="Cambria Math"/>
                  <w:sz w:val="26"/>
                </w:rPr>
                <m:t>з</m:t>
              </m:r>
            </m:sub>
          </m:sSub>
          <m:r>
            <m:rPr>
              <m:sty m:val="bi"/>
            </m:rPr>
            <w:rPr>
              <w:rFonts w:ascii="Cambria Math" w:hAnsi="Cambria Math"/>
              <w:sz w:val="26"/>
              <w:lang w:val="en-US"/>
            </w:rPr>
            <m:t>-</m:t>
          </m:r>
          <m:sSub>
            <m:sSubPr>
              <m:ctrlPr>
                <w:rPr>
                  <w:rFonts w:ascii="Cambria Math" w:hAnsi="Cambria Math"/>
                  <w:b/>
                  <w:bCs/>
                  <w:i/>
                  <w:sz w:val="26"/>
                  <w:lang w:val="en-US"/>
                </w:rPr>
              </m:ctrlPr>
            </m:sSubPr>
            <m:e>
              <m:r>
                <m:rPr>
                  <m:sty m:val="bi"/>
                </m:rPr>
                <w:rPr>
                  <w:rFonts w:ascii="Cambria Math" w:hAnsi="Cambria Math"/>
                  <w:sz w:val="26"/>
                  <w:lang w:val="en-US"/>
                </w:rPr>
                <m:t>V</m:t>
              </m:r>
            </m:e>
            <m:sub>
              <m:r>
                <m:rPr>
                  <m:sty m:val="bi"/>
                </m:rPr>
                <w:rPr>
                  <w:rFonts w:ascii="Cambria Math" w:hAnsi="Cambria Math"/>
                  <w:sz w:val="26"/>
                  <w:lang w:val="en-US"/>
                </w:rPr>
                <m:t>P</m:t>
              </m:r>
            </m:sub>
          </m:sSub>
          <m:r>
            <m:rPr>
              <m:sty m:val="bi"/>
            </m:rPr>
            <w:rPr>
              <w:rFonts w:ascii="Cambria Math" w:hAnsi="Cambria Math"/>
              <w:sz w:val="26"/>
              <w:lang w:val="en-US"/>
            </w:rPr>
            <m:t>≈3.19 km/s</m:t>
          </m:r>
        </m:oMath>
      </m:oMathPara>
    </w:p>
    <w:p w14:paraId="2B1383D2" w14:textId="70891B13" w:rsidR="00767D2E" w:rsidRDefault="00767D2E" w:rsidP="00CB3745">
      <w:pPr>
        <w:pStyle w:val="BodyText"/>
        <w:spacing w:before="10"/>
        <w:ind w:left="0" w:firstLine="720"/>
        <w:rPr>
          <w:sz w:val="26"/>
        </w:rPr>
      </w:pPr>
      <w:r>
        <w:rPr>
          <w:sz w:val="26"/>
        </w:rPr>
        <w:t>Тази скорост е много по-малка от първа космическа скорост, т.е. бихме могли да останем на повърхността на планетата ни, ако тя се въртеше толкова бързо.</w:t>
      </w:r>
    </w:p>
    <w:p w14:paraId="56E09200" w14:textId="27288C0B" w:rsidR="00494E22" w:rsidRDefault="00494E22" w:rsidP="00CB3745">
      <w:pPr>
        <w:pStyle w:val="BodyText"/>
        <w:spacing w:before="10"/>
        <w:ind w:left="0" w:firstLine="720"/>
        <w:rPr>
          <w:sz w:val="26"/>
        </w:rPr>
      </w:pPr>
      <w:r>
        <w:rPr>
          <w:sz w:val="26"/>
        </w:rPr>
        <w:t xml:space="preserve">Можем да намерим какъв е максималният възможен период на </w:t>
      </w:r>
      <w:proofErr w:type="spellStart"/>
      <w:r>
        <w:rPr>
          <w:sz w:val="26"/>
        </w:rPr>
        <w:t>околоосно</w:t>
      </w:r>
      <w:proofErr w:type="spellEnd"/>
      <w:r>
        <w:rPr>
          <w:sz w:val="26"/>
        </w:rPr>
        <w:t xml:space="preserve"> въртене на нашата планета, ако има точка от повърхността ѝ, движещата се с такава скорост. Разбира се, това би следвало да е точка от Екватора.</w:t>
      </w:r>
    </w:p>
    <w:p w14:paraId="5991401C" w14:textId="1AC3190F" w:rsidR="00494E22" w:rsidRDefault="00494E22" w:rsidP="00CB3745">
      <w:pPr>
        <w:pStyle w:val="BodyText"/>
        <w:spacing w:before="10"/>
        <w:ind w:left="0" w:firstLine="720"/>
        <w:jc w:val="left"/>
        <w:rPr>
          <w:sz w:val="26"/>
        </w:rPr>
      </w:pPr>
      <w:r>
        <w:rPr>
          <w:sz w:val="26"/>
        </w:rPr>
        <w:t>В такъв случай, максималният възможен период е:</w:t>
      </w:r>
    </w:p>
    <w:p w14:paraId="49A51E8E" w14:textId="31639549" w:rsidR="00494E22" w:rsidRPr="00494E22" w:rsidRDefault="00000000">
      <w:pPr>
        <w:pStyle w:val="BodyText"/>
        <w:spacing w:before="10"/>
        <w:ind w:left="0" w:firstLine="0"/>
        <w:jc w:val="left"/>
        <w:rPr>
          <w:b/>
          <w:bCs/>
          <w:i/>
          <w:sz w:val="26"/>
        </w:rPr>
      </w:pPr>
      <m:oMathPara>
        <m:oMath>
          <m:sSub>
            <m:sSubPr>
              <m:ctrlPr>
                <w:rPr>
                  <w:rFonts w:ascii="Cambria Math" w:hAnsi="Cambria Math"/>
                  <w:b/>
                  <w:bCs/>
                  <w:i/>
                  <w:sz w:val="26"/>
                </w:rPr>
              </m:ctrlPr>
            </m:sSubPr>
            <m:e>
              <m:r>
                <m:rPr>
                  <m:sty m:val="bi"/>
                </m:rPr>
                <w:rPr>
                  <w:rFonts w:ascii="Cambria Math" w:hAnsi="Cambria Math"/>
                  <w:sz w:val="26"/>
                </w:rPr>
                <m:t>T</m:t>
              </m:r>
            </m:e>
            <m:sub>
              <m:r>
                <m:rPr>
                  <m:sty m:val="bi"/>
                </m:rPr>
                <w:rPr>
                  <w:rFonts w:ascii="Cambria Math" w:hAnsi="Cambria Math"/>
                  <w:sz w:val="26"/>
                  <w:lang w:val="en-US"/>
                </w:rPr>
                <m:t>MAX</m:t>
              </m:r>
            </m:sub>
          </m:sSub>
          <m:r>
            <m:rPr>
              <m:sty m:val="bi"/>
            </m:rPr>
            <w:rPr>
              <w:rFonts w:ascii="Cambria Math" w:hAnsi="Cambria Math"/>
              <w:sz w:val="26"/>
            </w:rPr>
            <m:t>=</m:t>
          </m:r>
          <m:f>
            <m:fPr>
              <m:ctrlPr>
                <w:rPr>
                  <w:rFonts w:ascii="Cambria Math" w:hAnsi="Cambria Math"/>
                  <w:b/>
                  <w:bCs/>
                  <w:i/>
                  <w:sz w:val="26"/>
                </w:rPr>
              </m:ctrlPr>
            </m:fPr>
            <m:num>
              <m:r>
                <m:rPr>
                  <m:sty m:val="bi"/>
                </m:rPr>
                <w:rPr>
                  <w:rFonts w:ascii="Cambria Math" w:hAnsi="Cambria Math"/>
                  <w:sz w:val="26"/>
                </w:rPr>
                <m:t>2</m:t>
              </m:r>
              <m:r>
                <m:rPr>
                  <m:sty m:val="bi"/>
                </m:rPr>
                <w:rPr>
                  <w:rFonts w:ascii="Cambria Math" w:hAnsi="Cambria Math"/>
                  <w:sz w:val="26"/>
                </w:rPr>
                <m:t>π</m:t>
              </m:r>
              <m:sSub>
                <m:sSubPr>
                  <m:ctrlPr>
                    <w:rPr>
                      <w:rFonts w:ascii="Cambria Math" w:hAnsi="Cambria Math"/>
                      <w:b/>
                      <w:bCs/>
                      <w:i/>
                      <w:sz w:val="26"/>
                    </w:rPr>
                  </m:ctrlPr>
                </m:sSubPr>
                <m:e>
                  <m:r>
                    <m:rPr>
                      <m:sty m:val="bi"/>
                    </m:rPr>
                    <w:rPr>
                      <w:rFonts w:ascii="Cambria Math" w:hAnsi="Cambria Math"/>
                      <w:sz w:val="26"/>
                      <w:lang w:val="en-US"/>
                    </w:rPr>
                    <m:t>R</m:t>
                  </m:r>
                </m:e>
                <m:sub>
                  <m:r>
                    <m:rPr>
                      <m:sty m:val="bi"/>
                    </m:rPr>
                    <w:rPr>
                      <w:rFonts w:ascii="Cambria Math" w:hAnsi="Cambria Math"/>
                      <w:sz w:val="26"/>
                    </w:rPr>
                    <m:t>З</m:t>
                  </m:r>
                </m:sub>
              </m:sSub>
            </m:num>
            <m:den>
              <m:r>
                <m:rPr>
                  <m:sty m:val="bi"/>
                </m:rPr>
                <w:rPr>
                  <w:rFonts w:ascii="Cambria Math" w:hAnsi="Cambria Math"/>
                  <w:sz w:val="26"/>
                </w:rPr>
                <m:t>∆V</m:t>
              </m:r>
            </m:den>
          </m:f>
          <m:r>
            <m:rPr>
              <m:sty m:val="bi"/>
            </m:rPr>
            <w:rPr>
              <w:rFonts w:ascii="Cambria Math" w:hAnsi="Cambria Math"/>
              <w:sz w:val="26"/>
            </w:rPr>
            <m:t>≈3.48</m:t>
          </m:r>
          <m:r>
            <m:rPr>
              <m:sty m:val="bi"/>
            </m:rPr>
            <w:rPr>
              <w:rFonts w:ascii="Cambria Math" w:hAnsi="Cambria Math"/>
              <w:sz w:val="26"/>
            </w:rPr>
            <m:t>h</m:t>
          </m:r>
        </m:oMath>
      </m:oMathPara>
    </w:p>
    <w:p w14:paraId="6ABA72BE" w14:textId="3587BDFE" w:rsidR="00767D2E" w:rsidRDefault="003D48DC" w:rsidP="00CB3745">
      <w:pPr>
        <w:pStyle w:val="BodyText"/>
        <w:spacing w:before="10"/>
        <w:ind w:left="0" w:firstLine="720"/>
        <w:rPr>
          <w:sz w:val="26"/>
        </w:rPr>
      </w:pPr>
      <w:r>
        <w:rPr>
          <w:sz w:val="26"/>
        </w:rPr>
        <w:t>Д</w:t>
      </w:r>
      <w:r w:rsidR="00767D2E">
        <w:rPr>
          <w:sz w:val="26"/>
        </w:rPr>
        <w:t>вете планети се движат в една и съща посока по своите орбити, а Земята се върти около оста си в същата тази посока</w:t>
      </w:r>
      <w:r>
        <w:rPr>
          <w:sz w:val="26"/>
        </w:rPr>
        <w:t xml:space="preserve">. Следователно, </w:t>
      </w:r>
      <w:r w:rsidR="00767D2E">
        <w:rPr>
          <w:sz w:val="26"/>
        </w:rPr>
        <w:t xml:space="preserve">лесно може да се съобрази, че за да виждаме как Марс „стои“ по време на </w:t>
      </w:r>
      <w:proofErr w:type="spellStart"/>
      <w:r w:rsidR="00767D2E">
        <w:rPr>
          <w:sz w:val="26"/>
        </w:rPr>
        <w:t>противостояние</w:t>
      </w:r>
      <w:proofErr w:type="spellEnd"/>
      <w:r w:rsidR="00767D2E">
        <w:rPr>
          <w:sz w:val="26"/>
        </w:rPr>
        <w:t>, то планетата ни трябва да с</w:t>
      </w:r>
      <w:r>
        <w:rPr>
          <w:sz w:val="26"/>
        </w:rPr>
        <w:t xml:space="preserve">е завърти в обратна посока на сегашната. </w:t>
      </w:r>
    </w:p>
    <w:p w14:paraId="56DB38AF" w14:textId="77777777" w:rsidR="0006752D" w:rsidRDefault="0006752D">
      <w:pPr>
        <w:pStyle w:val="BodyText"/>
        <w:spacing w:before="10"/>
        <w:ind w:left="0" w:firstLine="0"/>
        <w:jc w:val="left"/>
        <w:rPr>
          <w:b/>
          <w:bCs/>
          <w:i/>
          <w:iCs/>
          <w:sz w:val="26"/>
          <w:u w:val="single"/>
        </w:rPr>
      </w:pPr>
    </w:p>
    <w:p w14:paraId="33908D6B" w14:textId="331A6F63" w:rsidR="00855B52" w:rsidRPr="00855B52" w:rsidRDefault="00855B52" w:rsidP="006B5C39">
      <w:pPr>
        <w:pStyle w:val="BodyText"/>
        <w:spacing w:before="10"/>
        <w:ind w:left="0" w:firstLine="720"/>
        <w:jc w:val="left"/>
        <w:rPr>
          <w:b/>
          <w:bCs/>
          <w:i/>
          <w:iCs/>
          <w:sz w:val="26"/>
          <w:u w:val="single"/>
        </w:rPr>
      </w:pPr>
      <w:r w:rsidRPr="00855B52">
        <w:rPr>
          <w:b/>
          <w:bCs/>
          <w:i/>
          <w:iCs/>
          <w:sz w:val="26"/>
          <w:u w:val="single"/>
        </w:rPr>
        <w:t>Критерии за оценяване:</w:t>
      </w:r>
    </w:p>
    <w:p w14:paraId="5D550DC5" w14:textId="22FE1AA8" w:rsidR="00855B52" w:rsidRDefault="00855B52" w:rsidP="006B5C39">
      <w:pPr>
        <w:pStyle w:val="BodyText"/>
        <w:spacing w:before="10"/>
        <w:ind w:left="0" w:firstLine="720"/>
        <w:jc w:val="left"/>
        <w:rPr>
          <w:sz w:val="26"/>
        </w:rPr>
      </w:pPr>
      <w:r>
        <w:rPr>
          <w:sz w:val="26"/>
        </w:rPr>
        <w:t xml:space="preserve">А) – </w:t>
      </w:r>
      <w:r w:rsidRPr="008314D7">
        <w:rPr>
          <w:i/>
          <w:iCs/>
          <w:sz w:val="26"/>
        </w:rPr>
        <w:t>7т.</w:t>
      </w:r>
    </w:p>
    <w:p w14:paraId="3E30C286" w14:textId="46EC56F5" w:rsidR="00BA1220" w:rsidRPr="00BA1220" w:rsidRDefault="00BA1220" w:rsidP="006B5C39">
      <w:pPr>
        <w:pStyle w:val="BodyText"/>
        <w:spacing w:before="10"/>
        <w:ind w:left="0" w:firstLine="567"/>
        <w:rPr>
          <w:i/>
          <w:iCs/>
          <w:sz w:val="26"/>
        </w:rPr>
      </w:pPr>
      <w:r>
        <w:rPr>
          <w:sz w:val="26"/>
        </w:rPr>
        <w:t xml:space="preserve">- За правилно изразяване на скоростите на Земята и Марс, по време на </w:t>
      </w:r>
      <w:proofErr w:type="spellStart"/>
      <w:r>
        <w:rPr>
          <w:sz w:val="26"/>
        </w:rPr>
        <w:t>противостоянието</w:t>
      </w:r>
      <w:proofErr w:type="spellEnd"/>
      <w:r>
        <w:rPr>
          <w:sz w:val="26"/>
        </w:rPr>
        <w:t xml:space="preserve"> и верни числени резултати - </w:t>
      </w:r>
      <w:r w:rsidRPr="00BA1220">
        <w:rPr>
          <w:i/>
          <w:iCs/>
          <w:sz w:val="26"/>
        </w:rPr>
        <w:t>2т.</w:t>
      </w:r>
    </w:p>
    <w:p w14:paraId="638B6E39" w14:textId="54B0CE13" w:rsidR="00BA1220" w:rsidRPr="00BA1220" w:rsidRDefault="00BA1220" w:rsidP="006B5C39">
      <w:pPr>
        <w:pStyle w:val="BodyText"/>
        <w:spacing w:before="10"/>
        <w:ind w:left="0" w:firstLine="567"/>
        <w:rPr>
          <w:i/>
          <w:iCs/>
          <w:sz w:val="26"/>
        </w:rPr>
      </w:pPr>
      <w:r>
        <w:rPr>
          <w:sz w:val="26"/>
        </w:rPr>
        <w:t xml:space="preserve">- За правилно изразяване на видимата ъглова скорост – </w:t>
      </w:r>
      <w:r w:rsidRPr="00BA1220">
        <w:rPr>
          <w:i/>
          <w:iCs/>
          <w:sz w:val="26"/>
        </w:rPr>
        <w:t>4т.</w:t>
      </w:r>
    </w:p>
    <w:p w14:paraId="1DDE878C" w14:textId="10745C19" w:rsidR="00BA1220" w:rsidRDefault="00BA1220" w:rsidP="006B5C39">
      <w:pPr>
        <w:pStyle w:val="BodyText"/>
        <w:spacing w:before="10"/>
        <w:ind w:left="0" w:firstLine="567"/>
        <w:rPr>
          <w:sz w:val="26"/>
        </w:rPr>
      </w:pPr>
      <w:r>
        <w:rPr>
          <w:sz w:val="26"/>
        </w:rPr>
        <w:t xml:space="preserve">- За верен числен резултат – </w:t>
      </w:r>
      <w:r w:rsidRPr="00BA1220">
        <w:rPr>
          <w:i/>
          <w:iCs/>
          <w:sz w:val="26"/>
        </w:rPr>
        <w:t>1т.</w:t>
      </w:r>
    </w:p>
    <w:p w14:paraId="53166E17" w14:textId="77777777" w:rsidR="00BA1220" w:rsidRDefault="00BA1220">
      <w:pPr>
        <w:pStyle w:val="BodyText"/>
        <w:spacing w:before="10"/>
        <w:ind w:left="0" w:firstLine="0"/>
        <w:jc w:val="left"/>
        <w:rPr>
          <w:sz w:val="26"/>
        </w:rPr>
      </w:pPr>
    </w:p>
    <w:p w14:paraId="71F29250" w14:textId="3A733A51" w:rsidR="00855B52" w:rsidRDefault="00855B52" w:rsidP="006B5C39">
      <w:pPr>
        <w:pStyle w:val="BodyText"/>
        <w:spacing w:before="10"/>
        <w:ind w:left="0" w:firstLine="709"/>
        <w:rPr>
          <w:i/>
          <w:iCs/>
          <w:sz w:val="26"/>
        </w:rPr>
      </w:pPr>
      <w:r>
        <w:rPr>
          <w:sz w:val="26"/>
        </w:rPr>
        <w:t xml:space="preserve">Б) – </w:t>
      </w:r>
      <w:r w:rsidR="00BA1220">
        <w:rPr>
          <w:i/>
          <w:iCs/>
          <w:sz w:val="26"/>
        </w:rPr>
        <w:t>3</w:t>
      </w:r>
      <w:r w:rsidRPr="008314D7">
        <w:rPr>
          <w:i/>
          <w:iCs/>
          <w:sz w:val="26"/>
        </w:rPr>
        <w:t>т.</w:t>
      </w:r>
    </w:p>
    <w:p w14:paraId="2A5D2002" w14:textId="6CDEF49E" w:rsidR="00BA1220" w:rsidRDefault="00BA1220" w:rsidP="006B5C39">
      <w:pPr>
        <w:pStyle w:val="BodyText"/>
        <w:spacing w:before="10"/>
        <w:ind w:left="0" w:firstLine="709"/>
        <w:rPr>
          <w:i/>
          <w:iCs/>
          <w:sz w:val="26"/>
        </w:rPr>
      </w:pPr>
      <w:r>
        <w:rPr>
          <w:i/>
          <w:iCs/>
          <w:sz w:val="26"/>
        </w:rPr>
        <w:t xml:space="preserve">- </w:t>
      </w:r>
      <w:r w:rsidR="0006752D" w:rsidRPr="0006752D">
        <w:rPr>
          <w:sz w:val="26"/>
        </w:rPr>
        <w:t>За правилно изразяване на видимата ъглова скорост на Луната –</w:t>
      </w:r>
      <w:r w:rsidR="0006752D">
        <w:rPr>
          <w:i/>
          <w:iCs/>
          <w:sz w:val="26"/>
        </w:rPr>
        <w:t xml:space="preserve"> 1т. </w:t>
      </w:r>
    </w:p>
    <w:p w14:paraId="405B41DE" w14:textId="4E810661" w:rsidR="0006752D" w:rsidRDefault="0006752D" w:rsidP="006B5C39">
      <w:pPr>
        <w:pStyle w:val="BodyText"/>
        <w:spacing w:before="10"/>
        <w:ind w:left="0" w:firstLine="709"/>
        <w:rPr>
          <w:i/>
          <w:iCs/>
          <w:sz w:val="26"/>
        </w:rPr>
      </w:pPr>
      <w:r w:rsidRPr="0006752D">
        <w:rPr>
          <w:sz w:val="26"/>
        </w:rPr>
        <w:t xml:space="preserve">- За правилно изразяване на продължителността на </w:t>
      </w:r>
      <w:proofErr w:type="spellStart"/>
      <w:r w:rsidRPr="0006752D">
        <w:rPr>
          <w:sz w:val="26"/>
        </w:rPr>
        <w:t>окултацията</w:t>
      </w:r>
      <w:proofErr w:type="spellEnd"/>
      <w:r w:rsidRPr="0006752D">
        <w:rPr>
          <w:sz w:val="26"/>
        </w:rPr>
        <w:t xml:space="preserve"> –</w:t>
      </w:r>
      <w:r>
        <w:rPr>
          <w:i/>
          <w:iCs/>
          <w:sz w:val="26"/>
        </w:rPr>
        <w:t xml:space="preserve"> 1т.</w:t>
      </w:r>
    </w:p>
    <w:p w14:paraId="46DE9FEA" w14:textId="785DA69A" w:rsidR="0006752D" w:rsidRPr="00BA1220" w:rsidRDefault="0006752D" w:rsidP="006B5C39">
      <w:pPr>
        <w:pStyle w:val="BodyText"/>
        <w:spacing w:before="10"/>
        <w:ind w:left="0" w:firstLine="709"/>
        <w:rPr>
          <w:sz w:val="26"/>
        </w:rPr>
      </w:pPr>
      <w:r w:rsidRPr="0006752D">
        <w:rPr>
          <w:sz w:val="26"/>
        </w:rPr>
        <w:t>- За верен числен резултат –</w:t>
      </w:r>
      <w:r>
        <w:rPr>
          <w:i/>
          <w:iCs/>
          <w:sz w:val="26"/>
        </w:rPr>
        <w:t xml:space="preserve"> 1т.</w:t>
      </w:r>
    </w:p>
    <w:p w14:paraId="50A88412" w14:textId="77777777" w:rsidR="0006752D" w:rsidRDefault="0006752D" w:rsidP="006B5C39">
      <w:pPr>
        <w:pStyle w:val="BodyText"/>
        <w:spacing w:before="10"/>
        <w:ind w:left="0" w:firstLine="709"/>
        <w:rPr>
          <w:sz w:val="26"/>
        </w:rPr>
      </w:pPr>
    </w:p>
    <w:p w14:paraId="6FC885B0" w14:textId="3BCD5E54" w:rsidR="00855B52" w:rsidRPr="008314D7" w:rsidRDefault="00855B52" w:rsidP="006B5C39">
      <w:pPr>
        <w:pStyle w:val="BodyText"/>
        <w:spacing w:before="10"/>
        <w:ind w:left="0" w:firstLine="709"/>
        <w:rPr>
          <w:i/>
          <w:iCs/>
          <w:sz w:val="26"/>
        </w:rPr>
      </w:pPr>
      <w:r>
        <w:rPr>
          <w:sz w:val="26"/>
        </w:rPr>
        <w:t xml:space="preserve">В) – </w:t>
      </w:r>
      <w:r w:rsidR="00BA1220">
        <w:rPr>
          <w:i/>
          <w:iCs/>
          <w:sz w:val="26"/>
        </w:rPr>
        <w:t>5</w:t>
      </w:r>
      <w:r w:rsidRPr="008314D7">
        <w:rPr>
          <w:i/>
          <w:iCs/>
          <w:sz w:val="26"/>
        </w:rPr>
        <w:t>т.</w:t>
      </w:r>
    </w:p>
    <w:p w14:paraId="4B9B4856" w14:textId="4678BFAD" w:rsidR="00855B52" w:rsidRDefault="0006752D" w:rsidP="006B5C39">
      <w:pPr>
        <w:pStyle w:val="BodyText"/>
        <w:spacing w:before="10"/>
        <w:ind w:left="0" w:firstLine="709"/>
        <w:rPr>
          <w:sz w:val="26"/>
        </w:rPr>
      </w:pPr>
      <w:r>
        <w:rPr>
          <w:sz w:val="26"/>
        </w:rPr>
        <w:t xml:space="preserve">- За правилни съображения, относно скоростта на точка от земната повърхност. – </w:t>
      </w:r>
      <w:r w:rsidR="008F174F" w:rsidRPr="008F174F">
        <w:rPr>
          <w:i/>
          <w:iCs/>
          <w:sz w:val="26"/>
        </w:rPr>
        <w:t>2</w:t>
      </w:r>
      <w:r w:rsidRPr="008F174F">
        <w:rPr>
          <w:i/>
          <w:iCs/>
          <w:sz w:val="26"/>
        </w:rPr>
        <w:t>т.</w:t>
      </w:r>
    </w:p>
    <w:p w14:paraId="2A828125" w14:textId="551A0097" w:rsidR="0006752D" w:rsidRPr="008F174F" w:rsidRDefault="0006752D" w:rsidP="006B5C39">
      <w:pPr>
        <w:pStyle w:val="BodyText"/>
        <w:spacing w:before="10"/>
        <w:ind w:left="0" w:firstLine="709"/>
        <w:rPr>
          <w:i/>
          <w:iCs/>
          <w:sz w:val="26"/>
        </w:rPr>
      </w:pPr>
      <w:r>
        <w:rPr>
          <w:sz w:val="26"/>
        </w:rPr>
        <w:t xml:space="preserve">- </w:t>
      </w:r>
      <w:r w:rsidR="008F174F">
        <w:rPr>
          <w:sz w:val="26"/>
        </w:rPr>
        <w:t xml:space="preserve">За правилно изразяване на тази скорост и намиране на максималния възможен период на въртене на Земята около оста – </w:t>
      </w:r>
      <w:r w:rsidR="008F174F" w:rsidRPr="008F174F">
        <w:rPr>
          <w:i/>
          <w:iCs/>
          <w:sz w:val="26"/>
        </w:rPr>
        <w:t>2т.</w:t>
      </w:r>
    </w:p>
    <w:p w14:paraId="6D0DE210" w14:textId="3920C95A" w:rsidR="00CF07A3" w:rsidRPr="008F174F" w:rsidRDefault="008F174F" w:rsidP="006B5C39">
      <w:pPr>
        <w:pStyle w:val="BodyText"/>
        <w:spacing w:before="10"/>
        <w:ind w:left="0" w:firstLine="709"/>
        <w:rPr>
          <w:i/>
          <w:iCs/>
          <w:sz w:val="26"/>
        </w:rPr>
      </w:pPr>
      <w:r>
        <w:rPr>
          <w:sz w:val="26"/>
        </w:rPr>
        <w:t xml:space="preserve">- За правилни съображения, относно посоката на скоростта </w:t>
      </w:r>
      <w:r w:rsidRPr="008F174F">
        <w:rPr>
          <w:i/>
          <w:iCs/>
          <w:sz w:val="26"/>
        </w:rPr>
        <w:t>– 1т.</w:t>
      </w:r>
    </w:p>
    <w:p w14:paraId="2BD40508" w14:textId="77777777" w:rsidR="008F174F" w:rsidRPr="00CF07A3" w:rsidRDefault="008F174F">
      <w:pPr>
        <w:pStyle w:val="BodyText"/>
        <w:spacing w:before="10"/>
        <w:ind w:left="0" w:firstLine="0"/>
        <w:jc w:val="left"/>
        <w:rPr>
          <w:sz w:val="26"/>
        </w:rPr>
      </w:pPr>
    </w:p>
    <w:p w14:paraId="658DF2E8" w14:textId="77777777" w:rsidR="005E77D6" w:rsidRDefault="00DC64D0">
      <w:pPr>
        <w:pStyle w:val="Heading1"/>
        <w:rPr>
          <w:b w:val="0"/>
        </w:rPr>
      </w:pPr>
      <w:bookmarkStart w:id="7" w:name="_Hlk108698602"/>
      <w:r>
        <w:t>Задача</w:t>
      </w:r>
      <w:r>
        <w:rPr>
          <w:spacing w:val="-3"/>
        </w:rPr>
        <w:t xml:space="preserve"> </w:t>
      </w:r>
      <w:r>
        <w:t>2</w:t>
      </w:r>
      <w:r>
        <w:rPr>
          <w:spacing w:val="-4"/>
        </w:rPr>
        <w:t xml:space="preserve"> </w:t>
      </w:r>
      <w:r>
        <w:t>Астероидът</w:t>
      </w:r>
      <w:r>
        <w:rPr>
          <w:spacing w:val="-3"/>
        </w:rPr>
        <w:t xml:space="preserve"> </w:t>
      </w:r>
      <w:r>
        <w:t>6969</w:t>
      </w:r>
      <w:r>
        <w:rPr>
          <w:spacing w:val="-3"/>
        </w:rPr>
        <w:t xml:space="preserve"> </w:t>
      </w:r>
      <w:proofErr w:type="spellStart"/>
      <w:r>
        <w:t>Сантаро</w:t>
      </w:r>
      <w:proofErr w:type="spellEnd"/>
      <w:r>
        <w:rPr>
          <w:spacing w:val="-2"/>
        </w:rPr>
        <w:t xml:space="preserve"> </w:t>
      </w:r>
      <w:r>
        <w:t>–</w:t>
      </w:r>
      <w:r>
        <w:rPr>
          <w:spacing w:val="-6"/>
        </w:rPr>
        <w:t xml:space="preserve"> </w:t>
      </w:r>
      <w:r>
        <w:t>II</w:t>
      </w:r>
      <w:r>
        <w:rPr>
          <w:spacing w:val="-3"/>
        </w:rPr>
        <w:t xml:space="preserve"> </w:t>
      </w:r>
      <w:r>
        <w:rPr>
          <w:spacing w:val="-2"/>
        </w:rPr>
        <w:t>част</w:t>
      </w:r>
      <w:r>
        <w:rPr>
          <w:b w:val="0"/>
          <w:spacing w:val="-2"/>
        </w:rPr>
        <w:t>:</w:t>
      </w:r>
    </w:p>
    <w:p w14:paraId="11AC8D85" w14:textId="77777777" w:rsidR="005E77D6" w:rsidRDefault="00DC64D0">
      <w:pPr>
        <w:pStyle w:val="BodyText"/>
        <w:ind w:right="139"/>
      </w:pPr>
      <w:r>
        <w:t>С</w:t>
      </w:r>
      <w:r>
        <w:rPr>
          <w:spacing w:val="-11"/>
        </w:rPr>
        <w:t xml:space="preserve"> </w:t>
      </w:r>
      <w:r>
        <w:t>астероида</w:t>
      </w:r>
      <w:r>
        <w:rPr>
          <w:spacing w:val="-13"/>
        </w:rPr>
        <w:t xml:space="preserve"> </w:t>
      </w:r>
      <w:r>
        <w:t>6969</w:t>
      </w:r>
      <w:r>
        <w:rPr>
          <w:spacing w:val="-10"/>
        </w:rPr>
        <w:t xml:space="preserve"> </w:t>
      </w:r>
      <w:proofErr w:type="spellStart"/>
      <w:r>
        <w:t>Сантаро</w:t>
      </w:r>
      <w:proofErr w:type="spellEnd"/>
      <w:r>
        <w:rPr>
          <w:spacing w:val="-10"/>
        </w:rPr>
        <w:t xml:space="preserve"> </w:t>
      </w:r>
      <w:r>
        <w:t>се</w:t>
      </w:r>
      <w:r>
        <w:rPr>
          <w:spacing w:val="-11"/>
        </w:rPr>
        <w:t xml:space="preserve"> </w:t>
      </w:r>
      <w:r>
        <w:t>запознахме</w:t>
      </w:r>
      <w:r>
        <w:rPr>
          <w:spacing w:val="-14"/>
        </w:rPr>
        <w:t xml:space="preserve"> </w:t>
      </w:r>
      <w:r>
        <w:t>по</w:t>
      </w:r>
      <w:r>
        <w:rPr>
          <w:spacing w:val="-10"/>
        </w:rPr>
        <w:t xml:space="preserve"> </w:t>
      </w:r>
      <w:r>
        <w:t>време</w:t>
      </w:r>
      <w:r>
        <w:rPr>
          <w:spacing w:val="-13"/>
        </w:rPr>
        <w:t xml:space="preserve"> </w:t>
      </w:r>
      <w:r>
        <w:t>на</w:t>
      </w:r>
      <w:r>
        <w:rPr>
          <w:spacing w:val="-11"/>
        </w:rPr>
        <w:t xml:space="preserve"> </w:t>
      </w:r>
      <w:r>
        <w:t>областния</w:t>
      </w:r>
      <w:r>
        <w:rPr>
          <w:spacing w:val="-11"/>
        </w:rPr>
        <w:t xml:space="preserve"> </w:t>
      </w:r>
      <w:r>
        <w:t>кръг</w:t>
      </w:r>
      <w:r>
        <w:rPr>
          <w:spacing w:val="-11"/>
        </w:rPr>
        <w:t xml:space="preserve"> </w:t>
      </w:r>
      <w:r>
        <w:t>на олимпиадата. Тогава научихме, че той е член на Главния астероиден пояс, разположен</w:t>
      </w:r>
      <w:r>
        <w:rPr>
          <w:spacing w:val="-2"/>
        </w:rPr>
        <w:t xml:space="preserve"> </w:t>
      </w:r>
      <w:r>
        <w:t>между</w:t>
      </w:r>
      <w:r>
        <w:rPr>
          <w:spacing w:val="-6"/>
        </w:rPr>
        <w:t xml:space="preserve"> </w:t>
      </w:r>
      <w:r>
        <w:t>орбитите</w:t>
      </w:r>
      <w:r>
        <w:rPr>
          <w:spacing w:val="-5"/>
        </w:rPr>
        <w:t xml:space="preserve"> </w:t>
      </w:r>
      <w:r>
        <w:t>на</w:t>
      </w:r>
      <w:r>
        <w:rPr>
          <w:spacing w:val="-2"/>
        </w:rPr>
        <w:t xml:space="preserve"> </w:t>
      </w:r>
      <w:r>
        <w:t>Марс</w:t>
      </w:r>
      <w:r>
        <w:rPr>
          <w:spacing w:val="-5"/>
        </w:rPr>
        <w:t xml:space="preserve"> </w:t>
      </w:r>
      <w:r>
        <w:t>и</w:t>
      </w:r>
      <w:r>
        <w:rPr>
          <w:spacing w:val="-5"/>
        </w:rPr>
        <w:t xml:space="preserve"> </w:t>
      </w:r>
      <w:r>
        <w:t>Юпитер</w:t>
      </w:r>
      <w:r>
        <w:rPr>
          <w:spacing w:val="-5"/>
        </w:rPr>
        <w:t xml:space="preserve"> </w:t>
      </w:r>
      <w:r>
        <w:t>и</w:t>
      </w:r>
      <w:r>
        <w:rPr>
          <w:spacing w:val="-2"/>
        </w:rPr>
        <w:t xml:space="preserve"> </w:t>
      </w:r>
      <w:r>
        <w:t>се</w:t>
      </w:r>
      <w:r>
        <w:rPr>
          <w:spacing w:val="-6"/>
        </w:rPr>
        <w:t xml:space="preserve"> </w:t>
      </w:r>
      <w:r>
        <w:t>движи</w:t>
      </w:r>
      <w:r>
        <w:rPr>
          <w:spacing w:val="-5"/>
        </w:rPr>
        <w:t xml:space="preserve"> </w:t>
      </w:r>
      <w:r>
        <w:t>по</w:t>
      </w:r>
      <w:r>
        <w:rPr>
          <w:spacing w:val="-1"/>
        </w:rPr>
        <w:t xml:space="preserve"> </w:t>
      </w:r>
      <w:r>
        <w:t>кръгова</w:t>
      </w:r>
      <w:r>
        <w:rPr>
          <w:spacing w:val="-4"/>
        </w:rPr>
        <w:t xml:space="preserve"> </w:t>
      </w:r>
      <w:r>
        <w:t xml:space="preserve">орбита с радиус 2.2 </w:t>
      </w:r>
      <w:proofErr w:type="spellStart"/>
      <w:r>
        <w:t>au</w:t>
      </w:r>
      <w:proofErr w:type="spellEnd"/>
      <w:r>
        <w:t xml:space="preserve">. Установихме, че неговият радиус е около 4 </w:t>
      </w:r>
      <w:proofErr w:type="spellStart"/>
      <w:r>
        <w:t>km</w:t>
      </w:r>
      <w:proofErr w:type="spellEnd"/>
      <w:r>
        <w:t>.</w:t>
      </w:r>
    </w:p>
    <w:p w14:paraId="23BDD5A0" w14:textId="77777777" w:rsidR="005E77D6" w:rsidRDefault="00DC64D0">
      <w:pPr>
        <w:pStyle w:val="BodyText"/>
        <w:spacing w:before="1"/>
        <w:ind w:right="144"/>
      </w:pPr>
      <w:r>
        <w:t xml:space="preserve">Нека си представим, че в някакъв момент 6969 </w:t>
      </w:r>
      <w:proofErr w:type="spellStart"/>
      <w:r>
        <w:t>Сантаро</w:t>
      </w:r>
      <w:proofErr w:type="spellEnd"/>
      <w:r>
        <w:t xml:space="preserve"> е в опозиция, спрямо Земята. Точно в този момент, той закрива централно звездата Регул.</w:t>
      </w:r>
    </w:p>
    <w:p w14:paraId="44B91857" w14:textId="77777777" w:rsidR="005E77D6" w:rsidRDefault="00DC64D0">
      <w:pPr>
        <w:pStyle w:val="ListParagraph"/>
        <w:numPr>
          <w:ilvl w:val="1"/>
          <w:numId w:val="1"/>
        </w:numPr>
        <w:tabs>
          <w:tab w:val="left" w:pos="1274"/>
        </w:tabs>
        <w:spacing w:line="341" w:lineRule="exact"/>
        <w:ind w:left="1273" w:hanging="282"/>
        <w:jc w:val="both"/>
        <w:rPr>
          <w:sz w:val="28"/>
        </w:rPr>
      </w:pPr>
      <w:r>
        <w:rPr>
          <w:sz w:val="28"/>
        </w:rPr>
        <w:t>А)</w:t>
      </w:r>
      <w:r>
        <w:rPr>
          <w:spacing w:val="-7"/>
          <w:sz w:val="28"/>
        </w:rPr>
        <w:t xml:space="preserve"> </w:t>
      </w:r>
      <w:r>
        <w:rPr>
          <w:sz w:val="28"/>
        </w:rPr>
        <w:t>Колко</w:t>
      </w:r>
      <w:r>
        <w:rPr>
          <w:spacing w:val="-3"/>
          <w:sz w:val="28"/>
        </w:rPr>
        <w:t xml:space="preserve"> </w:t>
      </w:r>
      <w:r>
        <w:rPr>
          <w:sz w:val="28"/>
        </w:rPr>
        <w:t>време</w:t>
      </w:r>
      <w:r>
        <w:rPr>
          <w:spacing w:val="-4"/>
          <w:sz w:val="28"/>
        </w:rPr>
        <w:t xml:space="preserve"> </w:t>
      </w:r>
      <w:r>
        <w:rPr>
          <w:sz w:val="28"/>
        </w:rPr>
        <w:t>ще</w:t>
      </w:r>
      <w:r>
        <w:rPr>
          <w:spacing w:val="-4"/>
          <w:sz w:val="28"/>
        </w:rPr>
        <w:t xml:space="preserve"> </w:t>
      </w:r>
      <w:r>
        <w:rPr>
          <w:sz w:val="28"/>
        </w:rPr>
        <w:t>продължи</w:t>
      </w:r>
      <w:r>
        <w:rPr>
          <w:spacing w:val="-3"/>
          <w:sz w:val="28"/>
        </w:rPr>
        <w:t xml:space="preserve"> </w:t>
      </w:r>
      <w:r>
        <w:rPr>
          <w:sz w:val="28"/>
        </w:rPr>
        <w:t>покритието</w:t>
      </w:r>
      <w:r>
        <w:rPr>
          <w:spacing w:val="-4"/>
          <w:sz w:val="28"/>
        </w:rPr>
        <w:t xml:space="preserve"> </w:t>
      </w:r>
      <w:r>
        <w:rPr>
          <w:sz w:val="28"/>
        </w:rPr>
        <w:t>на</w:t>
      </w:r>
      <w:r>
        <w:rPr>
          <w:spacing w:val="-3"/>
          <w:sz w:val="28"/>
        </w:rPr>
        <w:t xml:space="preserve"> </w:t>
      </w:r>
      <w:r>
        <w:rPr>
          <w:spacing w:val="-2"/>
          <w:sz w:val="28"/>
        </w:rPr>
        <w:t>Регул?</w:t>
      </w:r>
    </w:p>
    <w:p w14:paraId="0BE7AACF" w14:textId="77777777" w:rsidR="005E77D6" w:rsidRDefault="005E77D6">
      <w:pPr>
        <w:spacing w:line="341" w:lineRule="exact"/>
        <w:jc w:val="both"/>
        <w:rPr>
          <w:sz w:val="28"/>
        </w:rPr>
        <w:sectPr w:rsidR="005E77D6">
          <w:type w:val="continuous"/>
          <w:pgSz w:w="12240" w:h="15840"/>
          <w:pgMar w:top="1360" w:right="1300" w:bottom="280" w:left="1300" w:header="708" w:footer="708" w:gutter="0"/>
          <w:cols w:space="708"/>
        </w:sectPr>
      </w:pPr>
    </w:p>
    <w:p w14:paraId="51907B93" w14:textId="77777777" w:rsidR="005E77D6" w:rsidRDefault="00DC64D0">
      <w:pPr>
        <w:pStyle w:val="ListParagraph"/>
        <w:numPr>
          <w:ilvl w:val="1"/>
          <w:numId w:val="1"/>
        </w:numPr>
        <w:tabs>
          <w:tab w:val="left" w:pos="1274"/>
        </w:tabs>
        <w:spacing w:before="72"/>
        <w:ind w:right="137" w:firstLine="851"/>
        <w:jc w:val="both"/>
        <w:rPr>
          <w:sz w:val="28"/>
        </w:rPr>
      </w:pPr>
      <w:r>
        <w:rPr>
          <w:sz w:val="28"/>
        </w:rPr>
        <w:t xml:space="preserve">Б) Каква ще е звездната величина на звездата в средата на </w:t>
      </w:r>
      <w:proofErr w:type="spellStart"/>
      <w:r>
        <w:rPr>
          <w:sz w:val="28"/>
        </w:rPr>
        <w:t>окултацията</w:t>
      </w:r>
      <w:proofErr w:type="spellEnd"/>
      <w:r>
        <w:rPr>
          <w:sz w:val="28"/>
        </w:rPr>
        <w:t xml:space="preserve">? Изобразете схематично, но с максималното възможно количество детайли, кривата на блясъка на звездата по време на </w:t>
      </w:r>
      <w:proofErr w:type="spellStart"/>
      <w:r>
        <w:rPr>
          <w:sz w:val="28"/>
        </w:rPr>
        <w:t>окултацията</w:t>
      </w:r>
      <w:proofErr w:type="spellEnd"/>
      <w:r>
        <w:rPr>
          <w:sz w:val="28"/>
        </w:rPr>
        <w:t>.</w:t>
      </w:r>
    </w:p>
    <w:p w14:paraId="2EE18EF8" w14:textId="77777777" w:rsidR="005E77D6" w:rsidRDefault="00DC64D0">
      <w:pPr>
        <w:pStyle w:val="ListParagraph"/>
        <w:numPr>
          <w:ilvl w:val="1"/>
          <w:numId w:val="1"/>
        </w:numPr>
        <w:tabs>
          <w:tab w:val="left" w:pos="1274"/>
        </w:tabs>
        <w:spacing w:before="2" w:line="237" w:lineRule="auto"/>
        <w:ind w:right="144" w:firstLine="851"/>
        <w:jc w:val="both"/>
        <w:rPr>
          <w:sz w:val="28"/>
        </w:rPr>
      </w:pPr>
      <w:r>
        <w:rPr>
          <w:sz w:val="28"/>
        </w:rPr>
        <w:t xml:space="preserve">В) Решете горните две подусловия в случай, в който закриваната звезда е </w:t>
      </w:r>
      <w:proofErr w:type="spellStart"/>
      <w:r>
        <w:rPr>
          <w:sz w:val="28"/>
        </w:rPr>
        <w:t>Антарес</w:t>
      </w:r>
      <w:proofErr w:type="spellEnd"/>
      <w:r>
        <w:rPr>
          <w:sz w:val="28"/>
        </w:rPr>
        <w:t>.</w:t>
      </w:r>
    </w:p>
    <w:p w14:paraId="1E368E65" w14:textId="77777777" w:rsidR="005E77D6" w:rsidRDefault="00DC64D0">
      <w:pPr>
        <w:pStyle w:val="BodyText"/>
        <w:spacing w:before="163"/>
        <w:ind w:right="133"/>
      </w:pPr>
      <w:r>
        <w:t xml:space="preserve">Явлението се наблюдава от група софийски любители астрономи в </w:t>
      </w:r>
      <w:proofErr w:type="spellStart"/>
      <w:r>
        <w:t>Лозенската</w:t>
      </w:r>
      <w:proofErr w:type="spellEnd"/>
      <w:r>
        <w:rPr>
          <w:spacing w:val="-4"/>
        </w:rPr>
        <w:t xml:space="preserve"> </w:t>
      </w:r>
      <w:r>
        <w:t>планина,</w:t>
      </w:r>
      <w:r>
        <w:rPr>
          <w:spacing w:val="-4"/>
        </w:rPr>
        <w:t xml:space="preserve"> </w:t>
      </w:r>
      <w:r>
        <w:t>с</w:t>
      </w:r>
      <w:r>
        <w:rPr>
          <w:spacing w:val="-4"/>
        </w:rPr>
        <w:t xml:space="preserve"> </w:t>
      </w:r>
      <w:r>
        <w:t>телескоп-рефлектор,</w:t>
      </w:r>
      <w:r>
        <w:rPr>
          <w:spacing w:val="-5"/>
        </w:rPr>
        <w:t xml:space="preserve"> </w:t>
      </w:r>
      <w:r>
        <w:t>с</w:t>
      </w:r>
      <w:r>
        <w:rPr>
          <w:spacing w:val="-4"/>
        </w:rPr>
        <w:t xml:space="preserve"> </w:t>
      </w:r>
      <w:r>
        <w:t>фокусно</w:t>
      </w:r>
      <w:r>
        <w:rPr>
          <w:spacing w:val="-3"/>
        </w:rPr>
        <w:t xml:space="preserve"> </w:t>
      </w:r>
      <w:r>
        <w:t>разстояние</w:t>
      </w:r>
      <w:r>
        <w:rPr>
          <w:spacing w:val="-4"/>
        </w:rPr>
        <w:t xml:space="preserve"> </w:t>
      </w:r>
      <w:r>
        <w:t>на</w:t>
      </w:r>
      <w:r>
        <w:rPr>
          <w:spacing w:val="-4"/>
        </w:rPr>
        <w:t xml:space="preserve"> </w:t>
      </w:r>
      <w:r>
        <w:t xml:space="preserve">обектива 4 m. Във </w:t>
      </w:r>
      <w:proofErr w:type="spellStart"/>
      <w:r>
        <w:t>фокалната</w:t>
      </w:r>
      <w:proofErr w:type="spellEnd"/>
      <w:r>
        <w:t xml:space="preserve"> равнина на този телескоп е монтирана CCD камера с размер на пиксела 9 </w:t>
      </w:r>
      <w:proofErr w:type="spellStart"/>
      <w:r>
        <w:t>μm</w:t>
      </w:r>
      <w:proofErr w:type="spellEnd"/>
      <w:r>
        <w:t>.</w:t>
      </w:r>
    </w:p>
    <w:p w14:paraId="2E018B6A" w14:textId="77777777" w:rsidR="005E77D6" w:rsidRDefault="00DC64D0">
      <w:pPr>
        <w:pStyle w:val="ListParagraph"/>
        <w:numPr>
          <w:ilvl w:val="1"/>
          <w:numId w:val="1"/>
        </w:numPr>
        <w:tabs>
          <w:tab w:val="left" w:pos="1274"/>
        </w:tabs>
        <w:ind w:right="135" w:firstLine="851"/>
        <w:jc w:val="both"/>
        <w:rPr>
          <w:sz w:val="28"/>
        </w:rPr>
      </w:pPr>
      <w:r>
        <w:rPr>
          <w:sz w:val="28"/>
        </w:rPr>
        <w:t>Г)</w:t>
      </w:r>
      <w:r>
        <w:rPr>
          <w:spacing w:val="-4"/>
          <w:sz w:val="28"/>
        </w:rPr>
        <w:t xml:space="preserve"> </w:t>
      </w:r>
      <w:r>
        <w:rPr>
          <w:sz w:val="28"/>
        </w:rPr>
        <w:t>Колко</w:t>
      </w:r>
      <w:r>
        <w:rPr>
          <w:spacing w:val="-3"/>
          <w:sz w:val="28"/>
        </w:rPr>
        <w:t xml:space="preserve"> </w:t>
      </w:r>
      <w:r>
        <w:rPr>
          <w:sz w:val="28"/>
        </w:rPr>
        <w:t>време</w:t>
      </w:r>
      <w:r>
        <w:rPr>
          <w:spacing w:val="-4"/>
          <w:sz w:val="28"/>
        </w:rPr>
        <w:t xml:space="preserve"> </w:t>
      </w:r>
      <w:r>
        <w:rPr>
          <w:sz w:val="28"/>
        </w:rPr>
        <w:t>преди</w:t>
      </w:r>
      <w:r>
        <w:rPr>
          <w:spacing w:val="-4"/>
          <w:sz w:val="28"/>
        </w:rPr>
        <w:t xml:space="preserve"> </w:t>
      </w:r>
      <w:r>
        <w:rPr>
          <w:sz w:val="28"/>
        </w:rPr>
        <w:t>началото</w:t>
      </w:r>
      <w:r>
        <w:rPr>
          <w:spacing w:val="-3"/>
          <w:sz w:val="28"/>
        </w:rPr>
        <w:t xml:space="preserve"> </w:t>
      </w:r>
      <w:r>
        <w:rPr>
          <w:sz w:val="28"/>
        </w:rPr>
        <w:t>на</w:t>
      </w:r>
      <w:r>
        <w:rPr>
          <w:spacing w:val="-4"/>
          <w:sz w:val="28"/>
        </w:rPr>
        <w:t xml:space="preserve"> </w:t>
      </w:r>
      <w:r>
        <w:rPr>
          <w:sz w:val="28"/>
        </w:rPr>
        <w:t>преминаването</w:t>
      </w:r>
      <w:r>
        <w:rPr>
          <w:spacing w:val="-3"/>
          <w:sz w:val="28"/>
        </w:rPr>
        <w:t xml:space="preserve"> </w:t>
      </w:r>
      <w:r>
        <w:rPr>
          <w:sz w:val="28"/>
        </w:rPr>
        <w:t>на астероида</w:t>
      </w:r>
      <w:r>
        <w:rPr>
          <w:spacing w:val="-4"/>
          <w:sz w:val="28"/>
        </w:rPr>
        <w:t xml:space="preserve"> </w:t>
      </w:r>
      <w:r>
        <w:rPr>
          <w:sz w:val="28"/>
        </w:rPr>
        <w:t>пред диска</w:t>
      </w:r>
      <w:r>
        <w:rPr>
          <w:spacing w:val="-13"/>
          <w:sz w:val="28"/>
        </w:rPr>
        <w:t xml:space="preserve"> </w:t>
      </w:r>
      <w:r>
        <w:rPr>
          <w:sz w:val="28"/>
        </w:rPr>
        <w:t>на</w:t>
      </w:r>
      <w:r>
        <w:rPr>
          <w:spacing w:val="-11"/>
          <w:sz w:val="28"/>
        </w:rPr>
        <w:t xml:space="preserve"> </w:t>
      </w:r>
      <w:r>
        <w:rPr>
          <w:sz w:val="28"/>
        </w:rPr>
        <w:t>Регул,</w:t>
      </w:r>
      <w:r>
        <w:rPr>
          <w:spacing w:val="-12"/>
          <w:sz w:val="28"/>
        </w:rPr>
        <w:t xml:space="preserve"> </w:t>
      </w:r>
      <w:r>
        <w:rPr>
          <w:sz w:val="28"/>
        </w:rPr>
        <w:t>разстоянието</w:t>
      </w:r>
      <w:r>
        <w:rPr>
          <w:spacing w:val="-13"/>
          <w:sz w:val="28"/>
        </w:rPr>
        <w:t xml:space="preserve"> </w:t>
      </w:r>
      <w:r>
        <w:rPr>
          <w:sz w:val="28"/>
        </w:rPr>
        <w:t>между</w:t>
      </w:r>
      <w:r>
        <w:rPr>
          <w:spacing w:val="-15"/>
          <w:sz w:val="28"/>
        </w:rPr>
        <w:t xml:space="preserve"> </w:t>
      </w:r>
      <w:r>
        <w:rPr>
          <w:sz w:val="28"/>
        </w:rPr>
        <w:t>образите</w:t>
      </w:r>
      <w:r>
        <w:rPr>
          <w:spacing w:val="-10"/>
          <w:sz w:val="28"/>
        </w:rPr>
        <w:t xml:space="preserve"> </w:t>
      </w:r>
      <w:r>
        <w:rPr>
          <w:sz w:val="28"/>
        </w:rPr>
        <w:t>на</w:t>
      </w:r>
      <w:r>
        <w:rPr>
          <w:spacing w:val="-13"/>
          <w:sz w:val="28"/>
        </w:rPr>
        <w:t xml:space="preserve"> </w:t>
      </w:r>
      <w:r>
        <w:rPr>
          <w:sz w:val="28"/>
        </w:rPr>
        <w:t>двата</w:t>
      </w:r>
      <w:r>
        <w:rPr>
          <w:spacing w:val="-14"/>
          <w:sz w:val="28"/>
        </w:rPr>
        <w:t xml:space="preserve"> </w:t>
      </w:r>
      <w:r>
        <w:rPr>
          <w:sz w:val="28"/>
        </w:rPr>
        <w:t>обекта</w:t>
      </w:r>
      <w:r>
        <w:rPr>
          <w:spacing w:val="-10"/>
          <w:sz w:val="28"/>
        </w:rPr>
        <w:t xml:space="preserve"> </w:t>
      </w:r>
      <w:r>
        <w:rPr>
          <w:sz w:val="28"/>
        </w:rPr>
        <w:t>върху</w:t>
      </w:r>
      <w:r>
        <w:rPr>
          <w:spacing w:val="-15"/>
          <w:sz w:val="28"/>
        </w:rPr>
        <w:t xml:space="preserve"> </w:t>
      </w:r>
      <w:r>
        <w:rPr>
          <w:sz w:val="28"/>
        </w:rPr>
        <w:t>матрицата ще бъде по-малко от един пиксел?</w:t>
      </w:r>
    </w:p>
    <w:p w14:paraId="0C4E295E" w14:textId="77777777" w:rsidR="005E77D6" w:rsidRDefault="00DC64D0">
      <w:pPr>
        <w:pStyle w:val="BodyText"/>
        <w:spacing w:before="1"/>
        <w:ind w:left="992" w:firstLine="0"/>
      </w:pPr>
      <w:r>
        <w:t>Не</w:t>
      </w:r>
      <w:r>
        <w:rPr>
          <w:spacing w:val="-6"/>
        </w:rPr>
        <w:t xml:space="preserve"> </w:t>
      </w:r>
      <w:r>
        <w:t>отчитайте</w:t>
      </w:r>
      <w:r>
        <w:rPr>
          <w:spacing w:val="-6"/>
        </w:rPr>
        <w:t xml:space="preserve"> </w:t>
      </w:r>
      <w:r>
        <w:t>явлението</w:t>
      </w:r>
      <w:r>
        <w:rPr>
          <w:spacing w:val="-4"/>
        </w:rPr>
        <w:t xml:space="preserve"> </w:t>
      </w:r>
      <w:r>
        <w:t>дифракция</w:t>
      </w:r>
      <w:r>
        <w:rPr>
          <w:spacing w:val="-2"/>
        </w:rPr>
        <w:t xml:space="preserve"> </w:t>
      </w:r>
      <w:r>
        <w:t>на</w:t>
      </w:r>
      <w:r>
        <w:rPr>
          <w:spacing w:val="-3"/>
        </w:rPr>
        <w:t xml:space="preserve"> </w:t>
      </w:r>
      <w:r>
        <w:rPr>
          <w:spacing w:val="-2"/>
        </w:rPr>
        <w:t>светлината.</w:t>
      </w:r>
    </w:p>
    <w:p w14:paraId="2D95B60B" w14:textId="77777777" w:rsidR="005E77D6" w:rsidRDefault="005E77D6">
      <w:pPr>
        <w:pStyle w:val="BodyText"/>
        <w:spacing w:before="4"/>
        <w:ind w:left="0" w:firstLine="0"/>
        <w:jc w:val="left"/>
      </w:pPr>
    </w:p>
    <w:p w14:paraId="637594FE" w14:textId="77777777" w:rsidR="005E77D6" w:rsidRDefault="00DC64D0">
      <w:pPr>
        <w:pStyle w:val="Heading1"/>
        <w:spacing w:line="319" w:lineRule="exact"/>
        <w:jc w:val="left"/>
      </w:pPr>
      <w:r>
        <w:t>Справочни</w:t>
      </w:r>
      <w:r>
        <w:rPr>
          <w:spacing w:val="-9"/>
        </w:rPr>
        <w:t xml:space="preserve"> </w:t>
      </w:r>
      <w:r>
        <w:rPr>
          <w:spacing w:val="-2"/>
        </w:rPr>
        <w:t>данни:</w:t>
      </w:r>
    </w:p>
    <w:p w14:paraId="30E1BBAD" w14:textId="77777777" w:rsidR="005E77D6" w:rsidRDefault="00DC64D0">
      <w:pPr>
        <w:pStyle w:val="ListParagraph"/>
        <w:numPr>
          <w:ilvl w:val="1"/>
          <w:numId w:val="1"/>
        </w:numPr>
        <w:tabs>
          <w:tab w:val="left" w:pos="1274"/>
        </w:tabs>
        <w:spacing w:line="340" w:lineRule="exact"/>
        <w:ind w:left="1273" w:hanging="282"/>
        <w:rPr>
          <w:sz w:val="28"/>
        </w:rPr>
      </w:pPr>
      <w:r>
        <w:rPr>
          <w:sz w:val="28"/>
        </w:rPr>
        <w:t>Разстояние</w:t>
      </w:r>
      <w:r>
        <w:rPr>
          <w:spacing w:val="-5"/>
          <w:sz w:val="28"/>
        </w:rPr>
        <w:t xml:space="preserve"> </w:t>
      </w:r>
      <w:r>
        <w:rPr>
          <w:sz w:val="28"/>
        </w:rPr>
        <w:t>до</w:t>
      </w:r>
      <w:r>
        <w:rPr>
          <w:spacing w:val="-3"/>
          <w:sz w:val="28"/>
        </w:rPr>
        <w:t xml:space="preserve"> </w:t>
      </w:r>
      <w:r>
        <w:rPr>
          <w:sz w:val="28"/>
        </w:rPr>
        <w:t>Регул</w:t>
      </w:r>
      <w:r>
        <w:rPr>
          <w:spacing w:val="-5"/>
          <w:sz w:val="28"/>
        </w:rPr>
        <w:t xml:space="preserve"> </w:t>
      </w:r>
      <w:r>
        <w:rPr>
          <w:sz w:val="28"/>
        </w:rPr>
        <w:t>–</w:t>
      </w:r>
      <w:r>
        <w:rPr>
          <w:spacing w:val="-4"/>
          <w:sz w:val="28"/>
        </w:rPr>
        <w:t xml:space="preserve"> </w:t>
      </w:r>
      <w:r>
        <w:rPr>
          <w:sz w:val="28"/>
        </w:rPr>
        <w:t>24.3</w:t>
      </w:r>
      <w:r>
        <w:rPr>
          <w:spacing w:val="-7"/>
          <w:sz w:val="28"/>
        </w:rPr>
        <w:t xml:space="preserve"> </w:t>
      </w:r>
      <w:proofErr w:type="spellStart"/>
      <w:r>
        <w:rPr>
          <w:spacing w:val="-5"/>
          <w:sz w:val="28"/>
        </w:rPr>
        <w:t>pc</w:t>
      </w:r>
      <w:proofErr w:type="spellEnd"/>
    </w:p>
    <w:p w14:paraId="5EE9A8CC" w14:textId="77777777" w:rsidR="005E77D6" w:rsidRDefault="00DC64D0">
      <w:pPr>
        <w:pStyle w:val="ListParagraph"/>
        <w:numPr>
          <w:ilvl w:val="1"/>
          <w:numId w:val="1"/>
        </w:numPr>
        <w:tabs>
          <w:tab w:val="left" w:pos="1274"/>
        </w:tabs>
        <w:spacing w:before="1" w:line="342" w:lineRule="exact"/>
        <w:ind w:left="1273" w:hanging="282"/>
        <w:rPr>
          <w:sz w:val="28"/>
        </w:rPr>
      </w:pPr>
      <w:r>
        <w:rPr>
          <w:sz w:val="28"/>
        </w:rPr>
        <w:t>Разстояние</w:t>
      </w:r>
      <w:r>
        <w:rPr>
          <w:spacing w:val="-4"/>
          <w:sz w:val="28"/>
        </w:rPr>
        <w:t xml:space="preserve"> </w:t>
      </w:r>
      <w:r>
        <w:rPr>
          <w:sz w:val="28"/>
        </w:rPr>
        <w:t>до</w:t>
      </w:r>
      <w:r>
        <w:rPr>
          <w:spacing w:val="-3"/>
          <w:sz w:val="28"/>
        </w:rPr>
        <w:t xml:space="preserve"> </w:t>
      </w:r>
      <w:proofErr w:type="spellStart"/>
      <w:r>
        <w:rPr>
          <w:sz w:val="28"/>
        </w:rPr>
        <w:t>Антарес</w:t>
      </w:r>
      <w:proofErr w:type="spellEnd"/>
      <w:r>
        <w:rPr>
          <w:spacing w:val="-5"/>
          <w:sz w:val="28"/>
        </w:rPr>
        <w:t xml:space="preserve"> </w:t>
      </w:r>
      <w:r>
        <w:rPr>
          <w:sz w:val="28"/>
        </w:rPr>
        <w:t>–</w:t>
      </w:r>
      <w:r>
        <w:rPr>
          <w:spacing w:val="-4"/>
          <w:sz w:val="28"/>
        </w:rPr>
        <w:t xml:space="preserve"> </w:t>
      </w:r>
      <w:r>
        <w:rPr>
          <w:sz w:val="28"/>
        </w:rPr>
        <w:t>170</w:t>
      </w:r>
      <w:r>
        <w:rPr>
          <w:spacing w:val="-6"/>
          <w:sz w:val="28"/>
        </w:rPr>
        <w:t xml:space="preserve"> </w:t>
      </w:r>
      <w:proofErr w:type="spellStart"/>
      <w:r>
        <w:rPr>
          <w:spacing w:val="-5"/>
          <w:sz w:val="28"/>
        </w:rPr>
        <w:t>pc</w:t>
      </w:r>
      <w:proofErr w:type="spellEnd"/>
    </w:p>
    <w:p w14:paraId="44FD88DA" w14:textId="77777777" w:rsidR="005E77D6" w:rsidRDefault="00DC64D0">
      <w:pPr>
        <w:pStyle w:val="ListParagraph"/>
        <w:numPr>
          <w:ilvl w:val="1"/>
          <w:numId w:val="1"/>
        </w:numPr>
        <w:tabs>
          <w:tab w:val="left" w:pos="1274"/>
        </w:tabs>
        <w:spacing w:line="342" w:lineRule="exact"/>
        <w:ind w:left="1273" w:hanging="282"/>
        <w:rPr>
          <w:sz w:val="28"/>
        </w:rPr>
      </w:pPr>
      <w:r>
        <w:rPr>
          <w:sz w:val="28"/>
        </w:rPr>
        <w:t>Радиус</w:t>
      </w:r>
      <w:r>
        <w:rPr>
          <w:spacing w:val="-3"/>
          <w:sz w:val="28"/>
        </w:rPr>
        <w:t xml:space="preserve"> </w:t>
      </w:r>
      <w:r>
        <w:rPr>
          <w:sz w:val="28"/>
        </w:rPr>
        <w:t>на</w:t>
      </w:r>
      <w:r>
        <w:rPr>
          <w:spacing w:val="-3"/>
          <w:sz w:val="28"/>
        </w:rPr>
        <w:t xml:space="preserve"> </w:t>
      </w:r>
      <w:r>
        <w:rPr>
          <w:sz w:val="28"/>
        </w:rPr>
        <w:t>Регул</w:t>
      </w:r>
      <w:r>
        <w:rPr>
          <w:spacing w:val="-3"/>
          <w:sz w:val="28"/>
        </w:rPr>
        <w:t xml:space="preserve"> </w:t>
      </w:r>
      <w:r>
        <w:rPr>
          <w:sz w:val="28"/>
        </w:rPr>
        <w:t>–</w:t>
      </w:r>
      <w:r>
        <w:rPr>
          <w:spacing w:val="64"/>
          <w:sz w:val="28"/>
        </w:rPr>
        <w:t xml:space="preserve"> </w:t>
      </w:r>
      <w:r>
        <w:rPr>
          <w:sz w:val="28"/>
        </w:rPr>
        <w:t>4.4</w:t>
      </w:r>
      <w:r>
        <w:rPr>
          <w:spacing w:val="-3"/>
          <w:sz w:val="28"/>
        </w:rPr>
        <w:t xml:space="preserve"> </w:t>
      </w:r>
      <w:r>
        <w:rPr>
          <w:sz w:val="28"/>
        </w:rPr>
        <w:t>слънчеви</w:t>
      </w:r>
      <w:r>
        <w:rPr>
          <w:spacing w:val="-3"/>
          <w:sz w:val="28"/>
        </w:rPr>
        <w:t xml:space="preserve"> </w:t>
      </w:r>
      <w:r>
        <w:rPr>
          <w:spacing w:val="-2"/>
          <w:sz w:val="28"/>
        </w:rPr>
        <w:t>радиуса</w:t>
      </w:r>
    </w:p>
    <w:p w14:paraId="4D77FEDE" w14:textId="77777777" w:rsidR="005E77D6" w:rsidRDefault="00DC64D0">
      <w:pPr>
        <w:pStyle w:val="ListParagraph"/>
        <w:numPr>
          <w:ilvl w:val="1"/>
          <w:numId w:val="1"/>
        </w:numPr>
        <w:tabs>
          <w:tab w:val="left" w:pos="1274"/>
        </w:tabs>
        <w:spacing w:line="342" w:lineRule="exact"/>
        <w:ind w:left="1273" w:hanging="282"/>
        <w:rPr>
          <w:sz w:val="28"/>
        </w:rPr>
      </w:pPr>
      <w:r>
        <w:rPr>
          <w:sz w:val="28"/>
        </w:rPr>
        <w:t>Радиус</w:t>
      </w:r>
      <w:r>
        <w:rPr>
          <w:spacing w:val="-4"/>
          <w:sz w:val="28"/>
        </w:rPr>
        <w:t xml:space="preserve"> </w:t>
      </w:r>
      <w:r>
        <w:rPr>
          <w:sz w:val="28"/>
        </w:rPr>
        <w:t>на</w:t>
      </w:r>
      <w:r>
        <w:rPr>
          <w:spacing w:val="-3"/>
          <w:sz w:val="28"/>
        </w:rPr>
        <w:t xml:space="preserve"> </w:t>
      </w:r>
      <w:proofErr w:type="spellStart"/>
      <w:r>
        <w:rPr>
          <w:sz w:val="28"/>
        </w:rPr>
        <w:t>Антарес</w:t>
      </w:r>
      <w:proofErr w:type="spellEnd"/>
      <w:r>
        <w:rPr>
          <w:spacing w:val="-4"/>
          <w:sz w:val="28"/>
        </w:rPr>
        <w:t xml:space="preserve"> </w:t>
      </w:r>
      <w:r>
        <w:rPr>
          <w:sz w:val="28"/>
        </w:rPr>
        <w:t>–</w:t>
      </w:r>
      <w:r>
        <w:rPr>
          <w:spacing w:val="-6"/>
          <w:sz w:val="28"/>
        </w:rPr>
        <w:t xml:space="preserve"> </w:t>
      </w:r>
      <w:r>
        <w:rPr>
          <w:sz w:val="28"/>
        </w:rPr>
        <w:t>680</w:t>
      </w:r>
      <w:r>
        <w:rPr>
          <w:spacing w:val="-2"/>
          <w:sz w:val="28"/>
        </w:rPr>
        <w:t xml:space="preserve"> </w:t>
      </w:r>
      <w:r>
        <w:rPr>
          <w:sz w:val="28"/>
        </w:rPr>
        <w:t>слънчеви</w:t>
      </w:r>
      <w:r>
        <w:rPr>
          <w:spacing w:val="-3"/>
          <w:sz w:val="28"/>
        </w:rPr>
        <w:t xml:space="preserve"> </w:t>
      </w:r>
      <w:r>
        <w:rPr>
          <w:spacing w:val="-2"/>
          <w:sz w:val="28"/>
        </w:rPr>
        <w:t>радиуса</w:t>
      </w:r>
    </w:p>
    <w:p w14:paraId="0F79652A" w14:textId="7ADE6442" w:rsidR="005E77D6" w:rsidRPr="00557BFE" w:rsidRDefault="00DC64D0">
      <w:pPr>
        <w:pStyle w:val="ListParagraph"/>
        <w:numPr>
          <w:ilvl w:val="1"/>
          <w:numId w:val="1"/>
        </w:numPr>
        <w:tabs>
          <w:tab w:val="left" w:pos="1274"/>
        </w:tabs>
        <w:spacing w:line="342" w:lineRule="exact"/>
        <w:ind w:left="1273" w:hanging="282"/>
        <w:rPr>
          <w:sz w:val="28"/>
        </w:rPr>
      </w:pPr>
      <w:r>
        <w:rPr>
          <w:sz w:val="28"/>
        </w:rPr>
        <w:t>Радиус</w:t>
      </w:r>
      <w:r>
        <w:rPr>
          <w:spacing w:val="-3"/>
          <w:sz w:val="28"/>
        </w:rPr>
        <w:t xml:space="preserve"> </w:t>
      </w:r>
      <w:r>
        <w:rPr>
          <w:sz w:val="28"/>
        </w:rPr>
        <w:t>на</w:t>
      </w:r>
      <w:r>
        <w:rPr>
          <w:spacing w:val="-3"/>
          <w:sz w:val="28"/>
        </w:rPr>
        <w:t xml:space="preserve"> </w:t>
      </w:r>
      <w:r>
        <w:rPr>
          <w:sz w:val="28"/>
        </w:rPr>
        <w:t>Слънцето</w:t>
      </w:r>
      <w:r>
        <w:rPr>
          <w:spacing w:val="-3"/>
          <w:sz w:val="28"/>
        </w:rPr>
        <w:t xml:space="preserve"> </w:t>
      </w:r>
      <w:r>
        <w:rPr>
          <w:sz w:val="28"/>
        </w:rPr>
        <w:t>–</w:t>
      </w:r>
      <w:r>
        <w:rPr>
          <w:spacing w:val="-3"/>
          <w:sz w:val="28"/>
        </w:rPr>
        <w:t xml:space="preserve"> </w:t>
      </w:r>
      <w:r>
        <w:rPr>
          <w:sz w:val="28"/>
        </w:rPr>
        <w:t>700</w:t>
      </w:r>
      <w:r>
        <w:rPr>
          <w:spacing w:val="-6"/>
          <w:sz w:val="28"/>
        </w:rPr>
        <w:t xml:space="preserve"> </w:t>
      </w:r>
      <w:r>
        <w:rPr>
          <w:sz w:val="28"/>
        </w:rPr>
        <w:t>000</w:t>
      </w:r>
      <w:r>
        <w:rPr>
          <w:spacing w:val="-3"/>
          <w:sz w:val="28"/>
        </w:rPr>
        <w:t xml:space="preserve"> </w:t>
      </w:r>
      <w:proofErr w:type="spellStart"/>
      <w:r>
        <w:rPr>
          <w:spacing w:val="-5"/>
          <w:sz w:val="28"/>
        </w:rPr>
        <w:t>km</w:t>
      </w:r>
      <w:proofErr w:type="spellEnd"/>
      <w:r>
        <w:rPr>
          <w:spacing w:val="-5"/>
          <w:sz w:val="28"/>
        </w:rPr>
        <w:t>.</w:t>
      </w:r>
    </w:p>
    <w:p w14:paraId="40B92DB1" w14:textId="45047548" w:rsidR="00557BFE" w:rsidRDefault="00557BFE" w:rsidP="00CB3745">
      <w:pPr>
        <w:spacing w:line="342" w:lineRule="exact"/>
        <w:ind w:firstLine="851"/>
        <w:rPr>
          <w:sz w:val="28"/>
        </w:rPr>
      </w:pPr>
    </w:p>
    <w:bookmarkEnd w:id="7"/>
    <w:p w14:paraId="57142991" w14:textId="3AAD3299" w:rsidR="00557BFE" w:rsidRPr="00CB3745" w:rsidRDefault="00CB3745" w:rsidP="00CB3745">
      <w:pPr>
        <w:spacing w:line="342" w:lineRule="exact"/>
        <w:ind w:firstLine="851"/>
        <w:rPr>
          <w:b/>
          <w:bCs/>
          <w:iCs/>
          <w:sz w:val="28"/>
        </w:rPr>
      </w:pPr>
      <w:r>
        <w:rPr>
          <w:b/>
          <w:bCs/>
          <w:iCs/>
          <w:sz w:val="28"/>
        </w:rPr>
        <w:tab/>
      </w:r>
      <w:r w:rsidR="00557BFE" w:rsidRPr="00CB3745">
        <w:rPr>
          <w:b/>
          <w:bCs/>
          <w:iCs/>
          <w:sz w:val="28"/>
        </w:rPr>
        <w:t>Решение:</w:t>
      </w:r>
    </w:p>
    <w:p w14:paraId="1EB44BB8" w14:textId="168F607D" w:rsidR="00565B15" w:rsidRPr="00CB3745" w:rsidRDefault="00565B15" w:rsidP="00CB3745">
      <w:pPr>
        <w:spacing w:line="342" w:lineRule="exact"/>
        <w:ind w:firstLine="851"/>
        <w:rPr>
          <w:sz w:val="28"/>
          <w:szCs w:val="28"/>
        </w:rPr>
      </w:pPr>
      <w:bookmarkStart w:id="8" w:name="_Hlk108698620"/>
      <w:r w:rsidRPr="00CB3745">
        <w:rPr>
          <w:sz w:val="28"/>
          <w:szCs w:val="28"/>
        </w:rPr>
        <w:t xml:space="preserve">В задачата се появяват два случая, защото се оказва, че </w:t>
      </w:r>
      <w:proofErr w:type="spellStart"/>
      <w:r w:rsidRPr="00CB3745">
        <w:rPr>
          <w:sz w:val="28"/>
          <w:szCs w:val="28"/>
        </w:rPr>
        <w:t>Антарес</w:t>
      </w:r>
      <w:proofErr w:type="spellEnd"/>
      <w:r w:rsidRPr="00CB3745">
        <w:rPr>
          <w:sz w:val="28"/>
          <w:szCs w:val="28"/>
        </w:rPr>
        <w:t xml:space="preserve"> има по-голям видим ъглов диаметър от астероида, а Регул по-малък.</w:t>
      </w:r>
    </w:p>
    <w:p w14:paraId="05C98373" w14:textId="5276D415" w:rsidR="00565B15" w:rsidRPr="00CB3745" w:rsidRDefault="00565B15" w:rsidP="00CB3745">
      <w:pPr>
        <w:spacing w:line="342" w:lineRule="exact"/>
        <w:ind w:firstLine="851"/>
        <w:rPr>
          <w:sz w:val="28"/>
          <w:szCs w:val="28"/>
        </w:rPr>
      </w:pPr>
      <w:r w:rsidRPr="00CB3745">
        <w:rPr>
          <w:sz w:val="28"/>
          <w:szCs w:val="28"/>
        </w:rPr>
        <w:t>Това разбира се, не е така очевидно на пръв поглед, но може лесно да се докато количествено.</w:t>
      </w:r>
    </w:p>
    <w:p w14:paraId="1EC48FB2" w14:textId="75A463BF" w:rsidR="00565B15" w:rsidRPr="00CB3745" w:rsidRDefault="00565B15" w:rsidP="00CB3745">
      <w:pPr>
        <w:spacing w:line="342" w:lineRule="exact"/>
        <w:ind w:firstLine="851"/>
        <w:rPr>
          <w:sz w:val="28"/>
          <w:szCs w:val="28"/>
        </w:rPr>
      </w:pPr>
      <w:r w:rsidRPr="00CB3745">
        <w:rPr>
          <w:sz w:val="28"/>
          <w:szCs w:val="28"/>
        </w:rPr>
        <w:t xml:space="preserve">Нека </w:t>
      </w:r>
      <w:r w:rsidRPr="00CB3745">
        <w:rPr>
          <w:sz w:val="28"/>
          <w:szCs w:val="28"/>
          <w:lang w:val="en-US"/>
        </w:rPr>
        <w:t xml:space="preserve">D </w:t>
      </w:r>
      <w:r w:rsidRPr="00CB3745">
        <w:rPr>
          <w:sz w:val="28"/>
          <w:szCs w:val="28"/>
        </w:rPr>
        <w:t xml:space="preserve">да е диаметърът на астероида, </w:t>
      </w:r>
      <w:r w:rsidRPr="00CB3745">
        <w:rPr>
          <w:sz w:val="28"/>
          <w:szCs w:val="28"/>
          <w:lang w:val="en-US"/>
        </w:rPr>
        <w:t>r</w:t>
      </w:r>
      <w:r w:rsidRPr="00CB3745">
        <w:rPr>
          <w:sz w:val="28"/>
          <w:szCs w:val="28"/>
          <w:vertAlign w:val="subscript"/>
        </w:rPr>
        <w:t>з</w:t>
      </w:r>
      <w:r w:rsidRPr="00CB3745">
        <w:rPr>
          <w:sz w:val="28"/>
          <w:szCs w:val="28"/>
          <w:lang w:val="en-US"/>
        </w:rPr>
        <w:t xml:space="preserve"> </w:t>
      </w:r>
      <w:r w:rsidRPr="00CB3745">
        <w:rPr>
          <w:sz w:val="28"/>
          <w:szCs w:val="28"/>
        </w:rPr>
        <w:t xml:space="preserve">да е орбиталният радиус на Земята, а </w:t>
      </w:r>
      <w:r w:rsidRPr="00CB3745">
        <w:rPr>
          <w:sz w:val="28"/>
          <w:szCs w:val="28"/>
          <w:lang w:val="en-US"/>
        </w:rPr>
        <w:t xml:space="preserve">r – </w:t>
      </w:r>
      <w:r w:rsidRPr="00CB3745">
        <w:rPr>
          <w:sz w:val="28"/>
          <w:szCs w:val="28"/>
        </w:rPr>
        <w:t xml:space="preserve">радиуса на орбитата на </w:t>
      </w:r>
      <w:proofErr w:type="spellStart"/>
      <w:r w:rsidRPr="00CB3745">
        <w:rPr>
          <w:sz w:val="28"/>
          <w:szCs w:val="28"/>
        </w:rPr>
        <w:t>Сантаро</w:t>
      </w:r>
      <w:proofErr w:type="spellEnd"/>
      <w:r w:rsidRPr="00CB3745">
        <w:rPr>
          <w:sz w:val="28"/>
          <w:szCs w:val="28"/>
        </w:rPr>
        <w:t>.</w:t>
      </w:r>
    </w:p>
    <w:p w14:paraId="75C96CFD" w14:textId="3C7B4DD5" w:rsidR="00565B15" w:rsidRPr="00CB3745" w:rsidRDefault="00565B15" w:rsidP="00CB3745">
      <w:pPr>
        <w:spacing w:line="342" w:lineRule="exact"/>
        <w:ind w:firstLine="851"/>
        <w:rPr>
          <w:sz w:val="28"/>
          <w:szCs w:val="28"/>
        </w:rPr>
      </w:pPr>
      <w:r w:rsidRPr="00CB3745">
        <w:rPr>
          <w:sz w:val="28"/>
          <w:szCs w:val="28"/>
        </w:rPr>
        <w:t>От това следва, че видимият му ъглов размер по време на противостоене е:</w:t>
      </w:r>
    </w:p>
    <w:bookmarkEnd w:id="8"/>
    <w:p w14:paraId="4B671122" w14:textId="77777777" w:rsidR="00565B15" w:rsidRPr="00CB3745" w:rsidRDefault="00565B15" w:rsidP="00565B15">
      <w:pPr>
        <w:rPr>
          <w:b/>
          <w:bCs/>
          <w:i/>
          <w:sz w:val="28"/>
          <w:szCs w:val="28"/>
        </w:rPr>
      </w:pPr>
      <m:oMathPara>
        <m:oMath>
          <m:r>
            <m:rPr>
              <m:sty m:val="bi"/>
            </m:rPr>
            <w:rPr>
              <w:rFonts w:ascii="Cambria Math" w:hAnsi="Cambria Math"/>
              <w:sz w:val="28"/>
              <w:szCs w:val="28"/>
            </w:rPr>
            <m:t>δ=</m:t>
          </m:r>
          <m:f>
            <m:fPr>
              <m:ctrlPr>
                <w:rPr>
                  <w:rFonts w:ascii="Cambria Math" w:eastAsiaTheme="minorHAnsi" w:hAnsi="Cambria Math"/>
                  <w:b/>
                  <w:bCs/>
                  <w:i/>
                  <w:sz w:val="28"/>
                  <w:szCs w:val="28"/>
                </w:rPr>
              </m:ctrlPr>
            </m:fPr>
            <m:num>
              <m:r>
                <m:rPr>
                  <m:sty m:val="bi"/>
                </m:rPr>
                <w:rPr>
                  <w:rFonts w:ascii="Cambria Math" w:hAnsi="Cambria Math"/>
                  <w:sz w:val="28"/>
                  <w:szCs w:val="28"/>
                  <w:lang w:val="en-US"/>
                </w:rPr>
                <m:t>D</m:t>
              </m:r>
            </m:num>
            <m:den>
              <m:sSub>
                <m:sSubPr>
                  <m:ctrlPr>
                    <w:rPr>
                      <w:rFonts w:ascii="Cambria Math" w:hAnsi="Cambria Math"/>
                      <w:b/>
                      <w:bCs/>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S</m:t>
                  </m:r>
                </m:sub>
              </m:sSub>
              <m:r>
                <m:rPr>
                  <m:sty m:val="bi"/>
                </m:rPr>
                <w:rPr>
                  <w:rFonts w:ascii="Cambria Math" w:hAnsi="Cambria Math"/>
                  <w:sz w:val="28"/>
                  <w:szCs w:val="28"/>
                  <w:lang w:val="en-US"/>
                </w:rPr>
                <m:t>-</m:t>
              </m:r>
              <m:sSub>
                <m:sSubPr>
                  <m:ctrlPr>
                    <w:rPr>
                      <w:rFonts w:ascii="Cambria Math" w:eastAsiaTheme="minorHAnsi" w:hAnsi="Cambria Math"/>
                      <w:b/>
                      <w:bCs/>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E</m:t>
                  </m:r>
                </m:sub>
              </m:sSub>
            </m:den>
          </m:f>
          <m:r>
            <m:rPr>
              <m:sty m:val="bi"/>
            </m:rPr>
            <w:rPr>
              <w:rFonts w:ascii="Cambria Math" w:hAnsi="Cambria Math"/>
              <w:sz w:val="28"/>
              <w:szCs w:val="28"/>
            </w:rPr>
            <m:t>≈9,1.</m:t>
          </m:r>
          <m:sSup>
            <m:sSupPr>
              <m:ctrlPr>
                <w:rPr>
                  <w:rFonts w:ascii="Cambria Math" w:eastAsiaTheme="minorHAnsi" w:hAnsi="Cambria Math"/>
                  <w:b/>
                  <w:bCs/>
                  <w:i/>
                  <w:sz w:val="28"/>
                  <w:szCs w:val="28"/>
                </w:rPr>
              </m:ctrlPr>
            </m:sSupPr>
            <m:e>
              <m:r>
                <m:rPr>
                  <m:sty m:val="bi"/>
                </m:rPr>
                <w:rPr>
                  <w:rFonts w:ascii="Cambria Math" w:hAnsi="Cambria Math"/>
                  <w:sz w:val="28"/>
                  <w:szCs w:val="28"/>
                </w:rPr>
                <m:t>10</m:t>
              </m:r>
            </m:e>
            <m:sup>
              <m:r>
                <m:rPr>
                  <m:sty m:val="bi"/>
                </m:rPr>
                <w:rPr>
                  <w:rFonts w:ascii="Cambria Math" w:hAnsi="Cambria Math"/>
                  <w:sz w:val="28"/>
                  <w:szCs w:val="28"/>
                </w:rPr>
                <m:t>-3</m:t>
              </m:r>
            </m:sup>
          </m:sSup>
          <m:r>
            <m:rPr>
              <m:sty m:val="bi"/>
            </m:rPr>
            <w:rPr>
              <w:rFonts w:ascii="Cambria Math" w:hAnsi="Cambria Math"/>
              <w:sz w:val="28"/>
              <w:szCs w:val="28"/>
            </w:rPr>
            <m:t>"</m:t>
          </m:r>
        </m:oMath>
      </m:oMathPara>
    </w:p>
    <w:p w14:paraId="4C091C7E" w14:textId="43B10F3B" w:rsidR="00565B15" w:rsidRPr="00CB3745" w:rsidRDefault="00CB3745" w:rsidP="00565B15">
      <w:pPr>
        <w:tabs>
          <w:tab w:val="left" w:pos="1274"/>
        </w:tabs>
        <w:spacing w:line="342" w:lineRule="exact"/>
        <w:rPr>
          <w:sz w:val="28"/>
          <w:szCs w:val="28"/>
        </w:rPr>
      </w:pPr>
      <w:r>
        <w:rPr>
          <w:sz w:val="28"/>
          <w:szCs w:val="28"/>
        </w:rPr>
        <w:tab/>
      </w:r>
      <w:r w:rsidR="00565B15" w:rsidRPr="00CB3745">
        <w:rPr>
          <w:sz w:val="28"/>
          <w:szCs w:val="28"/>
        </w:rPr>
        <w:t xml:space="preserve">Видимите ъглови диаметри на Регул и </w:t>
      </w:r>
      <w:proofErr w:type="spellStart"/>
      <w:r w:rsidR="00565B15" w:rsidRPr="00CB3745">
        <w:rPr>
          <w:sz w:val="28"/>
          <w:szCs w:val="28"/>
        </w:rPr>
        <w:t>Антарес</w:t>
      </w:r>
      <w:proofErr w:type="spellEnd"/>
      <w:r w:rsidR="00565B15" w:rsidRPr="00CB3745">
        <w:rPr>
          <w:sz w:val="28"/>
          <w:szCs w:val="28"/>
        </w:rPr>
        <w:t xml:space="preserve"> са съответно:</w:t>
      </w:r>
    </w:p>
    <w:p w14:paraId="1496F122" w14:textId="77777777" w:rsidR="00565B15" w:rsidRPr="00CB3745" w:rsidRDefault="00565B15" w:rsidP="00565B15">
      <w:pPr>
        <w:tabs>
          <w:tab w:val="left" w:pos="1274"/>
        </w:tabs>
        <w:spacing w:line="342" w:lineRule="exact"/>
        <w:rPr>
          <w:sz w:val="28"/>
          <w:szCs w:val="28"/>
        </w:rPr>
      </w:pPr>
    </w:p>
    <w:p w14:paraId="7DAD5347" w14:textId="4A66E755" w:rsidR="00565B15" w:rsidRPr="00CB3745" w:rsidRDefault="00000000" w:rsidP="00565B15">
      <w:pPr>
        <w:rPr>
          <w:b/>
          <w:bCs/>
          <w:i/>
          <w:sz w:val="28"/>
          <w:szCs w:val="28"/>
        </w:rPr>
      </w:pPr>
      <m:oMathPara>
        <m:oMath>
          <m:sSub>
            <m:sSubPr>
              <m:ctrlPr>
                <w:rPr>
                  <w:rFonts w:ascii="Cambria Math" w:eastAsiaTheme="minorHAnsi" w:hAnsi="Cambria Math"/>
                  <w:b/>
                  <w:bCs/>
                  <w:i/>
                  <w:sz w:val="28"/>
                  <w:szCs w:val="28"/>
                </w:rPr>
              </m:ctrlPr>
            </m:sSubPr>
            <m:e>
              <m:r>
                <m:rPr>
                  <m:sty m:val="bi"/>
                </m:rPr>
                <w:rPr>
                  <w:rFonts w:ascii="Cambria Math" w:hAnsi="Cambria Math"/>
                  <w:sz w:val="28"/>
                  <w:szCs w:val="28"/>
                </w:rPr>
                <m:t>δ</m:t>
              </m:r>
            </m:e>
            <m:sub>
              <m:r>
                <m:rPr>
                  <m:sty m:val="bi"/>
                </m:rPr>
                <w:rPr>
                  <w:rFonts w:ascii="Cambria Math" w:hAnsi="Cambria Math"/>
                  <w:sz w:val="28"/>
                  <w:szCs w:val="28"/>
                  <w:lang w:val="en-US"/>
                </w:rPr>
                <m:t>A</m:t>
              </m:r>
            </m:sub>
          </m:sSub>
          <m:r>
            <m:rPr>
              <m:sty m:val="bi"/>
            </m:rPr>
            <w:rPr>
              <w:rFonts w:ascii="Cambria Math" w:hAnsi="Cambria Math"/>
              <w:sz w:val="28"/>
              <w:szCs w:val="28"/>
            </w:rPr>
            <m:t>=</m:t>
          </m:r>
          <m:f>
            <m:fPr>
              <m:ctrlPr>
                <w:rPr>
                  <w:rFonts w:ascii="Cambria Math" w:eastAsiaTheme="minorHAnsi" w:hAnsi="Cambria Math"/>
                  <w:b/>
                  <w:bCs/>
                  <w:i/>
                  <w:sz w:val="28"/>
                  <w:szCs w:val="28"/>
                </w:rPr>
              </m:ctrlPr>
            </m:fPr>
            <m:num>
              <m:sSub>
                <m:sSubPr>
                  <m:ctrlPr>
                    <w:rPr>
                      <w:rFonts w:ascii="Cambria Math" w:eastAsiaTheme="minorHAnsi" w:hAnsi="Cambria Math"/>
                      <w:b/>
                      <w:bCs/>
                      <w:i/>
                      <w:sz w:val="28"/>
                      <w:szCs w:val="28"/>
                      <w:lang w:val="en-US"/>
                    </w:rPr>
                  </m:ctrlPr>
                </m:sSubPr>
                <m:e>
                  <m:r>
                    <m:rPr>
                      <m:sty m:val="bi"/>
                    </m:rPr>
                    <w:rPr>
                      <w:rFonts w:ascii="Cambria Math" w:hAnsi="Cambria Math"/>
                      <w:sz w:val="28"/>
                      <w:szCs w:val="28"/>
                      <w:lang w:val="en-US"/>
                    </w:rPr>
                    <m:t>D</m:t>
                  </m:r>
                </m:e>
                <m:sub>
                  <m:r>
                    <m:rPr>
                      <m:sty m:val="bi"/>
                    </m:rPr>
                    <w:rPr>
                      <w:rFonts w:ascii="Cambria Math" w:hAnsi="Cambria Math"/>
                      <w:sz w:val="28"/>
                      <w:szCs w:val="28"/>
                      <w:lang w:val="en-US"/>
                    </w:rPr>
                    <m:t>A</m:t>
                  </m:r>
                </m:sub>
              </m:sSub>
            </m:num>
            <m:den>
              <m:sSub>
                <m:sSubPr>
                  <m:ctrlPr>
                    <w:rPr>
                      <w:rFonts w:ascii="Cambria Math" w:eastAsiaTheme="minorHAnsi" w:hAnsi="Cambria Math"/>
                      <w:b/>
                      <w:bCs/>
                      <w:i/>
                      <w:sz w:val="28"/>
                      <w:szCs w:val="28"/>
                      <w:lang w:val="en-US"/>
                    </w:rPr>
                  </m:ctrlPr>
                </m:sSubPr>
                <m:e>
                  <m:r>
                    <m:rPr>
                      <m:sty m:val="bi"/>
                    </m:rPr>
                    <w:rPr>
                      <w:rFonts w:ascii="Cambria Math" w:hAnsi="Cambria Math"/>
                      <w:sz w:val="28"/>
                      <w:szCs w:val="28"/>
                      <w:lang w:val="en-US"/>
                    </w:rPr>
                    <m:t>d</m:t>
                  </m:r>
                </m:e>
                <m:sub>
                  <m:r>
                    <m:rPr>
                      <m:sty m:val="bi"/>
                    </m:rPr>
                    <w:rPr>
                      <w:rFonts w:ascii="Cambria Math" w:hAnsi="Cambria Math"/>
                      <w:sz w:val="28"/>
                      <w:szCs w:val="28"/>
                    </w:rPr>
                    <m:t>A</m:t>
                  </m:r>
                </m:sub>
              </m:sSub>
            </m:den>
          </m:f>
          <m:r>
            <m:rPr>
              <m:sty m:val="bi"/>
            </m:rPr>
            <w:rPr>
              <w:rFonts w:ascii="Cambria Math" w:hAnsi="Cambria Math"/>
              <w:sz w:val="28"/>
              <w:szCs w:val="28"/>
            </w:rPr>
            <m:t>≈3,7.</m:t>
          </m:r>
          <m:sSup>
            <m:sSupPr>
              <m:ctrlPr>
                <w:rPr>
                  <w:rFonts w:ascii="Cambria Math" w:eastAsiaTheme="minorHAnsi" w:hAnsi="Cambria Math"/>
                  <w:b/>
                  <w:bCs/>
                  <w:i/>
                  <w:sz w:val="28"/>
                  <w:szCs w:val="28"/>
                </w:rPr>
              </m:ctrlPr>
            </m:sSupPr>
            <m:e>
              <m:r>
                <m:rPr>
                  <m:sty m:val="bi"/>
                </m:rPr>
                <w:rPr>
                  <w:rFonts w:ascii="Cambria Math" w:hAnsi="Cambria Math"/>
                  <w:sz w:val="28"/>
                  <w:szCs w:val="28"/>
                </w:rPr>
                <m:t>10</m:t>
              </m:r>
            </m:e>
            <m:sup>
              <m:r>
                <m:rPr>
                  <m:sty m:val="bi"/>
                </m:rPr>
                <w:rPr>
                  <w:rFonts w:ascii="Cambria Math" w:hAnsi="Cambria Math"/>
                  <w:sz w:val="28"/>
                  <w:szCs w:val="28"/>
                </w:rPr>
                <m:t>-2</m:t>
              </m:r>
            </m:sup>
          </m:sSup>
          <m:r>
            <m:rPr>
              <m:sty m:val="bi"/>
            </m:rPr>
            <w:rPr>
              <w:rFonts w:ascii="Cambria Math" w:hAnsi="Cambria Math"/>
              <w:sz w:val="28"/>
              <w:szCs w:val="28"/>
            </w:rPr>
            <m:t>"</m:t>
          </m:r>
        </m:oMath>
      </m:oMathPara>
    </w:p>
    <w:p w14:paraId="0755336C" w14:textId="1F83AEA7" w:rsidR="00565B15" w:rsidRPr="00CB3745" w:rsidRDefault="00000000" w:rsidP="00565B15">
      <w:pPr>
        <w:rPr>
          <w:b/>
          <w:bCs/>
          <w:sz w:val="28"/>
          <w:szCs w:val="28"/>
        </w:rPr>
      </w:pPr>
      <m:oMathPara>
        <m:oMath>
          <m:sSub>
            <m:sSubPr>
              <m:ctrlPr>
                <w:rPr>
                  <w:rFonts w:ascii="Cambria Math" w:eastAsiaTheme="minorHAnsi" w:hAnsi="Cambria Math"/>
                  <w:b/>
                  <w:bCs/>
                  <w:i/>
                  <w:sz w:val="28"/>
                  <w:szCs w:val="28"/>
                </w:rPr>
              </m:ctrlPr>
            </m:sSubPr>
            <m:e>
              <m:r>
                <m:rPr>
                  <m:sty m:val="bi"/>
                </m:rPr>
                <w:rPr>
                  <w:rFonts w:ascii="Cambria Math" w:hAnsi="Cambria Math"/>
                  <w:sz w:val="28"/>
                  <w:szCs w:val="28"/>
                </w:rPr>
                <m:t>δ</m:t>
              </m:r>
            </m:e>
            <m:sub>
              <m:r>
                <m:rPr>
                  <m:sty m:val="bi"/>
                </m:rPr>
                <w:rPr>
                  <w:rFonts w:ascii="Cambria Math" w:hAnsi="Cambria Math"/>
                  <w:sz w:val="28"/>
                  <w:szCs w:val="28"/>
                </w:rPr>
                <m:t>R</m:t>
              </m:r>
            </m:sub>
          </m:sSub>
          <m:r>
            <m:rPr>
              <m:sty m:val="bi"/>
            </m:rPr>
            <w:rPr>
              <w:rFonts w:ascii="Cambria Math" w:hAnsi="Cambria Math"/>
              <w:sz w:val="28"/>
              <w:szCs w:val="28"/>
            </w:rPr>
            <m:t>=</m:t>
          </m:r>
          <m:f>
            <m:fPr>
              <m:ctrlPr>
                <w:rPr>
                  <w:rFonts w:ascii="Cambria Math" w:eastAsiaTheme="minorHAnsi" w:hAnsi="Cambria Math"/>
                  <w:b/>
                  <w:bCs/>
                  <w:i/>
                  <w:sz w:val="28"/>
                  <w:szCs w:val="28"/>
                </w:rPr>
              </m:ctrlPr>
            </m:fPr>
            <m:num>
              <m:sSub>
                <m:sSubPr>
                  <m:ctrlPr>
                    <w:rPr>
                      <w:rFonts w:ascii="Cambria Math" w:eastAsiaTheme="minorHAnsi" w:hAnsi="Cambria Math"/>
                      <w:b/>
                      <w:bCs/>
                      <w:i/>
                      <w:sz w:val="28"/>
                      <w:szCs w:val="28"/>
                      <w:lang w:val="en-US"/>
                    </w:rPr>
                  </m:ctrlPr>
                </m:sSubPr>
                <m:e>
                  <m:r>
                    <m:rPr>
                      <m:sty m:val="bi"/>
                    </m:rPr>
                    <w:rPr>
                      <w:rFonts w:ascii="Cambria Math" w:hAnsi="Cambria Math"/>
                      <w:sz w:val="28"/>
                      <w:szCs w:val="28"/>
                      <w:lang w:val="en-US"/>
                    </w:rPr>
                    <m:t>D</m:t>
                  </m:r>
                </m:e>
                <m:sub>
                  <m:r>
                    <m:rPr>
                      <m:sty m:val="bi"/>
                    </m:rPr>
                    <w:rPr>
                      <w:rFonts w:ascii="Cambria Math" w:hAnsi="Cambria Math"/>
                      <w:sz w:val="28"/>
                      <w:szCs w:val="28"/>
                      <w:lang w:val="en-US"/>
                    </w:rPr>
                    <m:t>R</m:t>
                  </m:r>
                </m:sub>
              </m:sSub>
            </m:num>
            <m:den>
              <m:sSub>
                <m:sSubPr>
                  <m:ctrlPr>
                    <w:rPr>
                      <w:rFonts w:ascii="Cambria Math" w:eastAsiaTheme="minorHAnsi" w:hAnsi="Cambria Math"/>
                      <w:b/>
                      <w:bCs/>
                      <w:i/>
                      <w:sz w:val="28"/>
                      <w:szCs w:val="28"/>
                      <w:lang w:val="en-US"/>
                    </w:rPr>
                  </m:ctrlPr>
                </m:sSubPr>
                <m:e>
                  <m:r>
                    <m:rPr>
                      <m:sty m:val="bi"/>
                    </m:rPr>
                    <w:rPr>
                      <w:rFonts w:ascii="Cambria Math" w:hAnsi="Cambria Math"/>
                      <w:sz w:val="28"/>
                      <w:szCs w:val="28"/>
                      <w:lang w:val="en-US"/>
                    </w:rPr>
                    <m:t>d</m:t>
                  </m:r>
                </m:e>
                <m:sub>
                  <m:r>
                    <m:rPr>
                      <m:sty m:val="bi"/>
                    </m:rPr>
                    <w:rPr>
                      <w:rFonts w:ascii="Cambria Math" w:hAnsi="Cambria Math"/>
                      <w:sz w:val="28"/>
                      <w:szCs w:val="28"/>
                    </w:rPr>
                    <m:t>R</m:t>
                  </m:r>
                </m:sub>
              </m:sSub>
            </m:den>
          </m:f>
          <m:r>
            <m:rPr>
              <m:sty m:val="bi"/>
            </m:rPr>
            <w:rPr>
              <w:rFonts w:ascii="Cambria Math" w:hAnsi="Cambria Math"/>
              <w:sz w:val="28"/>
              <w:szCs w:val="28"/>
            </w:rPr>
            <m:t>≈1,7.</m:t>
          </m:r>
          <m:sSup>
            <m:sSupPr>
              <m:ctrlPr>
                <w:rPr>
                  <w:rFonts w:ascii="Cambria Math" w:eastAsiaTheme="minorHAnsi" w:hAnsi="Cambria Math"/>
                  <w:b/>
                  <w:bCs/>
                  <w:i/>
                  <w:sz w:val="28"/>
                  <w:szCs w:val="28"/>
                </w:rPr>
              </m:ctrlPr>
            </m:sSupPr>
            <m:e>
              <m:r>
                <m:rPr>
                  <m:sty m:val="bi"/>
                </m:rPr>
                <w:rPr>
                  <w:rFonts w:ascii="Cambria Math" w:hAnsi="Cambria Math"/>
                  <w:sz w:val="28"/>
                  <w:szCs w:val="28"/>
                </w:rPr>
                <m:t>10</m:t>
              </m:r>
            </m:e>
            <m:sup>
              <m:r>
                <m:rPr>
                  <m:sty m:val="bi"/>
                </m:rPr>
                <w:rPr>
                  <w:rFonts w:ascii="Cambria Math" w:hAnsi="Cambria Math"/>
                  <w:sz w:val="28"/>
                  <w:szCs w:val="28"/>
                </w:rPr>
                <m:t>-3</m:t>
              </m:r>
            </m:sup>
          </m:sSup>
          <m:r>
            <m:rPr>
              <m:sty m:val="bi"/>
            </m:rPr>
            <w:rPr>
              <w:rFonts w:ascii="Cambria Math" w:hAnsi="Cambria Math"/>
              <w:sz w:val="28"/>
              <w:szCs w:val="28"/>
            </w:rPr>
            <m:t>"</m:t>
          </m:r>
        </m:oMath>
      </m:oMathPara>
    </w:p>
    <w:p w14:paraId="6AA268CF" w14:textId="77777777" w:rsidR="00565B15" w:rsidRPr="00CB3745" w:rsidRDefault="00565B15" w:rsidP="00CB3745">
      <w:pPr>
        <w:ind w:firstLine="720"/>
        <w:rPr>
          <w:sz w:val="28"/>
          <w:szCs w:val="28"/>
        </w:rPr>
      </w:pPr>
      <w:r w:rsidRPr="00CB3745">
        <w:rPr>
          <w:sz w:val="28"/>
          <w:szCs w:val="28"/>
        </w:rPr>
        <w:t xml:space="preserve">Ясно се вижда, че </w:t>
      </w:r>
      <w:proofErr w:type="spellStart"/>
      <w:r w:rsidRPr="00CB3745">
        <w:rPr>
          <w:sz w:val="28"/>
          <w:szCs w:val="28"/>
        </w:rPr>
        <w:t>Сантаро</w:t>
      </w:r>
      <w:proofErr w:type="spellEnd"/>
      <w:r w:rsidRPr="00CB3745">
        <w:rPr>
          <w:sz w:val="28"/>
          <w:szCs w:val="28"/>
        </w:rPr>
        <w:t xml:space="preserve"> изглежда видимо по-голям от Регул и по-малък от </w:t>
      </w:r>
      <w:proofErr w:type="spellStart"/>
      <w:r w:rsidRPr="00CB3745">
        <w:rPr>
          <w:sz w:val="28"/>
          <w:szCs w:val="28"/>
        </w:rPr>
        <w:t>Антарес</w:t>
      </w:r>
      <w:proofErr w:type="spellEnd"/>
      <w:r w:rsidRPr="00CB3745">
        <w:rPr>
          <w:sz w:val="28"/>
          <w:szCs w:val="28"/>
        </w:rPr>
        <w:t xml:space="preserve"> (именно за това авторът е подбрал тези две задачи, за да се получат два различни случая).</w:t>
      </w:r>
    </w:p>
    <w:p w14:paraId="739BBE57" w14:textId="77777777" w:rsidR="00565B15" w:rsidRPr="00CB3745" w:rsidRDefault="00565B15" w:rsidP="00565B15">
      <w:pPr>
        <w:rPr>
          <w:iCs/>
          <w:sz w:val="28"/>
          <w:szCs w:val="28"/>
        </w:rPr>
      </w:pPr>
    </w:p>
    <w:p w14:paraId="38E1F416" w14:textId="77777777" w:rsidR="00565B15" w:rsidRPr="00CB3745" w:rsidRDefault="00565B15" w:rsidP="00CB3745">
      <w:pPr>
        <w:ind w:firstLine="720"/>
        <w:rPr>
          <w:iCs/>
          <w:sz w:val="28"/>
          <w:szCs w:val="28"/>
        </w:rPr>
      </w:pPr>
      <w:r w:rsidRPr="00CB3745">
        <w:rPr>
          <w:iCs/>
          <w:sz w:val="28"/>
          <w:szCs w:val="28"/>
        </w:rPr>
        <w:t xml:space="preserve">А) Нека да намерим ъгловата скорост </w:t>
      </w:r>
      <w:r w:rsidRPr="00CB3745">
        <w:rPr>
          <w:b/>
          <w:bCs/>
          <w:iCs/>
          <w:sz w:val="28"/>
          <w:szCs w:val="28"/>
        </w:rPr>
        <w:t xml:space="preserve">ω </w:t>
      </w:r>
      <w:r w:rsidRPr="00CB3745">
        <w:rPr>
          <w:iCs/>
          <w:sz w:val="28"/>
          <w:szCs w:val="28"/>
        </w:rPr>
        <w:t>на астероида, за наблюдател, който е на Земята.</w:t>
      </w:r>
    </w:p>
    <w:p w14:paraId="4F5DB9CC" w14:textId="77777777" w:rsidR="00565B15" w:rsidRPr="00CB3745" w:rsidRDefault="00565B15" w:rsidP="00CB3745">
      <w:pPr>
        <w:ind w:firstLine="720"/>
        <w:rPr>
          <w:iCs/>
          <w:sz w:val="28"/>
          <w:szCs w:val="28"/>
        </w:rPr>
      </w:pPr>
      <w:r w:rsidRPr="00CB3745">
        <w:rPr>
          <w:iCs/>
          <w:sz w:val="28"/>
          <w:szCs w:val="28"/>
        </w:rPr>
        <w:t>Орбиталната скорост на Земята е:</w:t>
      </w:r>
    </w:p>
    <w:p w14:paraId="59AD9DBA" w14:textId="77777777" w:rsidR="00565B15" w:rsidRPr="00C5080F" w:rsidRDefault="00000000" w:rsidP="00565B15">
      <w:pPr>
        <w:rPr>
          <w:b/>
          <w:sz w:val="26"/>
        </w:rPr>
      </w:pPr>
      <m:oMathPara>
        <m:oMath>
          <m:sSub>
            <m:sSubPr>
              <m:ctrlPr>
                <w:rPr>
                  <w:rFonts w:ascii="Cambria Math" w:hAnsi="Cambria Math"/>
                  <w:b/>
                  <w:bCs/>
                  <w:i/>
                  <w:sz w:val="28"/>
                  <w:szCs w:val="28"/>
                </w:rPr>
              </m:ctrlPr>
            </m:sSubPr>
            <m:e>
              <m:r>
                <m:rPr>
                  <m:sty m:val="bi"/>
                </m:rPr>
                <w:rPr>
                  <w:rFonts w:ascii="Cambria Math" w:hAnsi="Cambria Math"/>
                  <w:sz w:val="28"/>
                  <w:szCs w:val="28"/>
                </w:rPr>
                <m:t>V</m:t>
              </m:r>
            </m:e>
            <m:sub>
              <m:r>
                <m:rPr>
                  <m:sty m:val="bi"/>
                </m:rPr>
                <w:rPr>
                  <w:rFonts w:ascii="Cambria Math" w:hAnsi="Cambria Math"/>
                  <w:sz w:val="28"/>
                  <w:szCs w:val="28"/>
                </w:rPr>
                <m:t>E</m:t>
              </m:r>
            </m:sub>
          </m:sSub>
          <m:r>
            <m:rPr>
              <m:sty m:val="bi"/>
            </m:rPr>
            <w:rPr>
              <w:rFonts w:ascii="Cambria Math" w:hAnsi="Cambria Math"/>
              <w:sz w:val="28"/>
              <w:szCs w:val="28"/>
            </w:rPr>
            <m:t>=</m:t>
          </m:r>
          <m:rad>
            <m:radPr>
              <m:degHide m:val="1"/>
              <m:ctrlPr>
                <w:rPr>
                  <w:rFonts w:ascii="Cambria Math" w:hAnsi="Cambria Math"/>
                  <w:b/>
                  <w:bCs/>
                  <w:i/>
                  <w:sz w:val="28"/>
                  <w:szCs w:val="28"/>
                </w:rPr>
              </m:ctrlPr>
            </m:radPr>
            <m:deg/>
            <m:e>
              <m:f>
                <m:fPr>
                  <m:ctrlPr>
                    <w:rPr>
                      <w:rFonts w:ascii="Cambria Math" w:hAnsi="Cambria Math"/>
                      <w:b/>
                      <w:bCs/>
                      <w:i/>
                      <w:sz w:val="28"/>
                      <w:szCs w:val="28"/>
                    </w:rPr>
                  </m:ctrlPr>
                </m:fPr>
                <m:num>
                  <m:r>
                    <m:rPr>
                      <m:sty m:val="bi"/>
                    </m:rPr>
                    <w:rPr>
                      <w:rFonts w:ascii="Cambria Math" w:hAnsi="Cambria Math"/>
                      <w:sz w:val="28"/>
                      <w:szCs w:val="28"/>
                    </w:rPr>
                    <m:t>γM</m:t>
                  </m:r>
                </m:num>
                <m:den>
                  <m:sSub>
                    <m:sSubPr>
                      <m:ctrlPr>
                        <w:rPr>
                          <w:rFonts w:ascii="Cambria Math" w:hAnsi="Cambria Math"/>
                          <w:b/>
                          <w:i/>
                          <w:sz w:val="28"/>
                          <w:szCs w:val="28"/>
                        </w:rPr>
                      </m:ctrlPr>
                    </m:sSubPr>
                    <m:e>
                      <m:r>
                        <m:rPr>
                          <m:sty m:val="bi"/>
                        </m:rPr>
                        <w:rPr>
                          <w:rFonts w:ascii="Cambria Math" w:hAnsi="Cambria Math"/>
                          <w:sz w:val="28"/>
                          <w:szCs w:val="28"/>
                          <w:lang w:val="en-US"/>
                        </w:rPr>
                        <m:t>a</m:t>
                      </m:r>
                    </m:e>
                    <m:sub>
                      <m:r>
                        <m:rPr>
                          <m:sty m:val="bi"/>
                        </m:rPr>
                        <w:rPr>
                          <w:rFonts w:ascii="Cambria Math" w:hAnsi="Cambria Math"/>
                          <w:sz w:val="28"/>
                          <w:szCs w:val="28"/>
                        </w:rPr>
                        <m:t>E</m:t>
                      </m:r>
                    </m:sub>
                  </m:sSub>
                </m:den>
              </m:f>
            </m:e>
          </m:rad>
          <m:r>
            <m:rPr>
              <m:sty m:val="bi"/>
            </m:rPr>
            <w:rPr>
              <w:rFonts w:ascii="Cambria Math" w:hAnsi="Cambria Math"/>
              <w:sz w:val="28"/>
              <w:szCs w:val="28"/>
            </w:rPr>
            <m:t>≈29.87 km/s</m:t>
          </m:r>
        </m:oMath>
      </m:oMathPara>
    </w:p>
    <w:p w14:paraId="7488C182" w14:textId="77777777" w:rsidR="00565B15" w:rsidRDefault="00565B15" w:rsidP="00565B15">
      <w:pPr>
        <w:rPr>
          <w:bCs/>
          <w:sz w:val="26"/>
        </w:rPr>
      </w:pPr>
      <w:r>
        <w:rPr>
          <w:bCs/>
          <w:sz w:val="26"/>
        </w:rPr>
        <w:t xml:space="preserve">а тази на </w:t>
      </w:r>
      <w:proofErr w:type="spellStart"/>
      <w:r>
        <w:rPr>
          <w:bCs/>
          <w:sz w:val="26"/>
        </w:rPr>
        <w:t>Сантаро</w:t>
      </w:r>
      <w:proofErr w:type="spellEnd"/>
      <w:r>
        <w:rPr>
          <w:bCs/>
          <w:sz w:val="26"/>
        </w:rPr>
        <w:t xml:space="preserve"> е:</w:t>
      </w:r>
    </w:p>
    <w:p w14:paraId="3D74895E" w14:textId="77777777" w:rsidR="00565B15" w:rsidRPr="00C5080F" w:rsidRDefault="00000000" w:rsidP="00565B15">
      <w:pPr>
        <w:rPr>
          <w:b/>
          <w:sz w:val="26"/>
        </w:rPr>
      </w:pPr>
      <m:oMathPara>
        <m:oMath>
          <m:sSub>
            <m:sSubPr>
              <m:ctrlPr>
                <w:rPr>
                  <w:rFonts w:ascii="Cambria Math" w:hAnsi="Cambria Math"/>
                  <w:b/>
                  <w:bCs/>
                  <w:i/>
                  <w:sz w:val="26"/>
                </w:rPr>
              </m:ctrlPr>
            </m:sSubPr>
            <m:e>
              <m:r>
                <m:rPr>
                  <m:sty m:val="bi"/>
                </m:rPr>
                <w:rPr>
                  <w:rFonts w:ascii="Cambria Math" w:hAnsi="Cambria Math"/>
                  <w:sz w:val="26"/>
                </w:rPr>
                <m:t>V</m:t>
              </m:r>
            </m:e>
            <m:sub>
              <m:r>
                <m:rPr>
                  <m:sty m:val="bi"/>
                </m:rPr>
                <w:rPr>
                  <w:rFonts w:ascii="Cambria Math" w:hAnsi="Cambria Math"/>
                  <w:sz w:val="26"/>
                  <w:lang w:val="en-US"/>
                </w:rPr>
                <m:t>S</m:t>
              </m:r>
            </m:sub>
          </m:sSub>
          <m:r>
            <m:rPr>
              <m:sty m:val="bi"/>
            </m:rPr>
            <w:rPr>
              <w:rFonts w:ascii="Cambria Math" w:hAnsi="Cambria Math"/>
              <w:sz w:val="26"/>
            </w:rPr>
            <m:t>=</m:t>
          </m:r>
          <m:rad>
            <m:radPr>
              <m:degHide m:val="1"/>
              <m:ctrlPr>
                <w:rPr>
                  <w:rFonts w:ascii="Cambria Math" w:hAnsi="Cambria Math"/>
                  <w:b/>
                  <w:bCs/>
                  <w:i/>
                  <w:sz w:val="26"/>
                </w:rPr>
              </m:ctrlPr>
            </m:radPr>
            <m:deg/>
            <m:e>
              <m:f>
                <m:fPr>
                  <m:ctrlPr>
                    <w:rPr>
                      <w:rFonts w:ascii="Cambria Math" w:hAnsi="Cambria Math"/>
                      <w:b/>
                      <w:bCs/>
                      <w:i/>
                      <w:sz w:val="26"/>
                    </w:rPr>
                  </m:ctrlPr>
                </m:fPr>
                <m:num>
                  <m:r>
                    <m:rPr>
                      <m:sty m:val="bi"/>
                    </m:rPr>
                    <w:rPr>
                      <w:rFonts w:ascii="Cambria Math" w:hAnsi="Cambria Math"/>
                      <w:sz w:val="26"/>
                    </w:rPr>
                    <m:t>γM</m:t>
                  </m:r>
                </m:num>
                <m:den>
                  <m:sSub>
                    <m:sSubPr>
                      <m:ctrlPr>
                        <w:rPr>
                          <w:rFonts w:ascii="Cambria Math" w:hAnsi="Cambria Math"/>
                          <w:b/>
                          <w:i/>
                          <w:sz w:val="26"/>
                        </w:rPr>
                      </m:ctrlPr>
                    </m:sSubPr>
                    <m:e>
                      <m:r>
                        <m:rPr>
                          <m:sty m:val="bi"/>
                        </m:rPr>
                        <w:rPr>
                          <w:rFonts w:ascii="Cambria Math" w:hAnsi="Cambria Math"/>
                          <w:sz w:val="26"/>
                        </w:rPr>
                        <m:t>a</m:t>
                      </m:r>
                    </m:e>
                    <m:sub>
                      <m:r>
                        <m:rPr>
                          <m:sty m:val="bi"/>
                        </m:rPr>
                        <w:rPr>
                          <w:rFonts w:ascii="Cambria Math" w:hAnsi="Cambria Math"/>
                          <w:sz w:val="26"/>
                        </w:rPr>
                        <m:t>S</m:t>
                      </m:r>
                    </m:sub>
                  </m:sSub>
                </m:den>
              </m:f>
            </m:e>
          </m:rad>
          <m:r>
            <m:rPr>
              <m:sty m:val="bi"/>
            </m:rPr>
            <w:rPr>
              <w:rFonts w:ascii="Cambria Math" w:hAnsi="Cambria Math"/>
              <w:sz w:val="26"/>
            </w:rPr>
            <m:t>≈20.14 km/s</m:t>
          </m:r>
        </m:oMath>
      </m:oMathPara>
    </w:p>
    <w:p w14:paraId="3AC6BFC7" w14:textId="6CC2AADE" w:rsidR="00565B15" w:rsidRPr="00C5080F" w:rsidRDefault="00565B15" w:rsidP="00CB3745">
      <w:pPr>
        <w:ind w:firstLine="720"/>
        <w:rPr>
          <w:bCs/>
          <w:sz w:val="26"/>
        </w:rPr>
      </w:pPr>
      <w:r w:rsidRPr="00C5080F">
        <w:rPr>
          <w:bCs/>
          <w:sz w:val="26"/>
        </w:rPr>
        <w:t>Оттук следва, че:</w:t>
      </w:r>
    </w:p>
    <w:p w14:paraId="75B80CF5" w14:textId="77777777" w:rsidR="00565B15" w:rsidRPr="004A3377" w:rsidRDefault="00565B15" w:rsidP="00565B15">
      <w:pPr>
        <w:rPr>
          <w:b/>
          <w:i/>
          <w:sz w:val="26"/>
        </w:rPr>
      </w:pPr>
      <m:oMathPara>
        <m:oMath>
          <m:r>
            <m:rPr>
              <m:sty m:val="bi"/>
            </m:rPr>
            <w:rPr>
              <w:rFonts w:ascii="Cambria Math" w:hAnsi="Cambria Math"/>
              <w:sz w:val="26"/>
            </w:rPr>
            <m:t>ω=</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lang w:val="en-US"/>
                    </w:rPr>
                    <m:t>V</m:t>
                  </m:r>
                </m:e>
                <m:sub>
                  <m:r>
                    <m:rPr>
                      <m:sty m:val="bi"/>
                    </m:rPr>
                    <w:rPr>
                      <w:rFonts w:ascii="Cambria Math" w:hAnsi="Cambria Math"/>
                      <w:sz w:val="26"/>
                    </w:rPr>
                    <m:t>E</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lang w:val="en-US"/>
                    </w:rPr>
                    <m:t>V</m:t>
                  </m:r>
                </m:e>
                <m:sub>
                  <m:r>
                    <m:rPr>
                      <m:sty m:val="bi"/>
                    </m:rPr>
                    <w:rPr>
                      <w:rFonts w:ascii="Cambria Math" w:hAnsi="Cambria Math"/>
                      <w:sz w:val="26"/>
                      <w:lang w:val="en-US"/>
                    </w:rPr>
                    <m:t>S</m:t>
                  </m:r>
                </m:sub>
              </m:sSub>
            </m:num>
            <m:den>
              <m:sSub>
                <m:sSubPr>
                  <m:ctrlPr>
                    <w:rPr>
                      <w:rFonts w:ascii="Cambria Math" w:hAnsi="Cambria Math"/>
                      <w:b/>
                      <w:i/>
                      <w:sz w:val="26"/>
                    </w:rPr>
                  </m:ctrlPr>
                </m:sSubPr>
                <m:e>
                  <m:r>
                    <m:rPr>
                      <m:sty m:val="bi"/>
                    </m:rPr>
                    <w:rPr>
                      <w:rFonts w:ascii="Cambria Math" w:hAnsi="Cambria Math"/>
                      <w:sz w:val="26"/>
                    </w:rPr>
                    <m:t>a</m:t>
                  </m:r>
                </m:e>
                <m:sub>
                  <m:r>
                    <m:rPr>
                      <m:sty m:val="bi"/>
                    </m:rPr>
                    <w:rPr>
                      <w:rFonts w:ascii="Cambria Math" w:hAnsi="Cambria Math"/>
                      <w:sz w:val="26"/>
                    </w:rPr>
                    <m:t>S</m:t>
                  </m:r>
                </m:sub>
              </m:sSub>
              <m:r>
                <m:rPr>
                  <m:sty m:val="bi"/>
                </m:rPr>
                <w:rPr>
                  <w:rFonts w:ascii="Cambria Math" w:hAnsi="Cambria Math"/>
                  <w:sz w:val="26"/>
                </w:rPr>
                <m:t>-</m:t>
              </m:r>
              <m:sSub>
                <m:sSubPr>
                  <m:ctrlPr>
                    <w:rPr>
                      <w:rFonts w:ascii="Cambria Math" w:hAnsi="Cambria Math"/>
                      <w:b/>
                      <w:i/>
                      <w:sz w:val="26"/>
                    </w:rPr>
                  </m:ctrlPr>
                </m:sSubPr>
                <m:e>
                  <m:r>
                    <m:rPr>
                      <m:sty m:val="bi"/>
                    </m:rPr>
                    <w:rPr>
                      <w:rFonts w:ascii="Cambria Math" w:hAnsi="Cambria Math"/>
                      <w:sz w:val="26"/>
                    </w:rPr>
                    <m:t>a</m:t>
                  </m:r>
                </m:e>
                <m:sub>
                  <m:r>
                    <m:rPr>
                      <m:sty m:val="bi"/>
                    </m:rPr>
                    <w:rPr>
                      <w:rFonts w:ascii="Cambria Math" w:hAnsi="Cambria Math"/>
                      <w:sz w:val="26"/>
                    </w:rPr>
                    <m:t>E</m:t>
                  </m:r>
                </m:sub>
              </m:sSub>
            </m:den>
          </m:f>
          <m:r>
            <m:rPr>
              <m:sty m:val="bi"/>
            </m:rPr>
            <w:rPr>
              <w:rFonts w:ascii="Cambria Math" w:hAnsi="Cambria Math"/>
              <w:sz w:val="26"/>
            </w:rPr>
            <m:t>≈0.268°/d</m:t>
          </m:r>
        </m:oMath>
      </m:oMathPara>
    </w:p>
    <w:p w14:paraId="30D600C6" w14:textId="77777777" w:rsidR="00565B15" w:rsidRDefault="00565B15" w:rsidP="00CB3745">
      <w:pPr>
        <w:ind w:firstLine="720"/>
        <w:jc w:val="both"/>
        <w:rPr>
          <w:bCs/>
          <w:iCs/>
          <w:sz w:val="26"/>
        </w:rPr>
      </w:pPr>
      <w:r>
        <w:rPr>
          <w:bCs/>
          <w:iCs/>
          <w:sz w:val="26"/>
        </w:rPr>
        <w:t xml:space="preserve">За времето на </w:t>
      </w:r>
      <w:proofErr w:type="spellStart"/>
      <w:r>
        <w:rPr>
          <w:bCs/>
          <w:iCs/>
          <w:sz w:val="26"/>
        </w:rPr>
        <w:t>окултацията</w:t>
      </w:r>
      <w:proofErr w:type="spellEnd"/>
      <w:r>
        <w:rPr>
          <w:bCs/>
          <w:iCs/>
          <w:sz w:val="26"/>
          <w:lang w:val="en-US"/>
        </w:rPr>
        <w:t xml:space="preserve"> (</w:t>
      </w:r>
      <w:r>
        <w:rPr>
          <w:bCs/>
          <w:iCs/>
          <w:sz w:val="26"/>
        </w:rPr>
        <w:t xml:space="preserve">от </w:t>
      </w:r>
      <w:r>
        <w:rPr>
          <w:bCs/>
          <w:iCs/>
          <w:sz w:val="26"/>
          <w:lang w:val="en-US"/>
        </w:rPr>
        <w:t xml:space="preserve">I </w:t>
      </w:r>
      <w:r>
        <w:rPr>
          <w:bCs/>
          <w:iCs/>
          <w:sz w:val="26"/>
        </w:rPr>
        <w:t xml:space="preserve">до </w:t>
      </w:r>
      <w:r>
        <w:rPr>
          <w:bCs/>
          <w:iCs/>
          <w:sz w:val="26"/>
          <w:lang w:val="en-US"/>
        </w:rPr>
        <w:t>IV</w:t>
      </w:r>
      <w:r>
        <w:rPr>
          <w:bCs/>
          <w:iCs/>
          <w:sz w:val="26"/>
        </w:rPr>
        <w:t xml:space="preserve"> контакт), </w:t>
      </w:r>
      <w:proofErr w:type="spellStart"/>
      <w:r>
        <w:rPr>
          <w:bCs/>
          <w:iCs/>
          <w:sz w:val="26"/>
        </w:rPr>
        <w:t>Сантаро</w:t>
      </w:r>
      <w:proofErr w:type="spellEnd"/>
      <w:r>
        <w:rPr>
          <w:bCs/>
          <w:iCs/>
          <w:sz w:val="26"/>
        </w:rPr>
        <w:t xml:space="preserve"> трябва да измине сумата от ъгловите размери на самия себе си и на звездата. </w:t>
      </w:r>
    </w:p>
    <w:p w14:paraId="1CE889D1" w14:textId="77777777" w:rsidR="00565B15" w:rsidRDefault="00565B15" w:rsidP="00CB3745">
      <w:pPr>
        <w:ind w:firstLine="720"/>
        <w:jc w:val="both"/>
        <w:rPr>
          <w:bCs/>
          <w:iCs/>
          <w:sz w:val="26"/>
        </w:rPr>
      </w:pPr>
      <w:r>
        <w:rPr>
          <w:bCs/>
          <w:iCs/>
          <w:sz w:val="26"/>
        </w:rPr>
        <w:t>Следователно, продължителността на явлението е:</w:t>
      </w:r>
    </w:p>
    <w:p w14:paraId="1FFBE142" w14:textId="77777777" w:rsidR="00565B15" w:rsidRPr="00BF61B4" w:rsidRDefault="00000000" w:rsidP="00565B15">
      <w:pPr>
        <w:rPr>
          <w:b/>
          <w:i/>
          <w:sz w:val="26"/>
        </w:rPr>
      </w:pPr>
      <m:oMathPara>
        <m:oMath>
          <m:sSub>
            <m:sSubPr>
              <m:ctrlPr>
                <w:rPr>
                  <w:rFonts w:ascii="Cambria Math" w:hAnsi="Cambria Math"/>
                  <w:b/>
                  <w:bCs/>
                  <w:i/>
                  <w:sz w:val="26"/>
                  <w:lang w:val="en-US"/>
                </w:rPr>
              </m:ctrlPr>
            </m:sSubPr>
            <m:e>
              <m:r>
                <m:rPr>
                  <m:sty m:val="bi"/>
                </m:rPr>
                <w:rPr>
                  <w:rFonts w:ascii="Cambria Math" w:hAnsi="Cambria Math"/>
                  <w:sz w:val="26"/>
                  <w:lang w:val="en-US"/>
                </w:rPr>
                <m:t>t</m:t>
              </m:r>
            </m:e>
            <m:sub>
              <m:r>
                <m:rPr>
                  <m:sty m:val="bi"/>
                </m:rPr>
                <w:rPr>
                  <w:rFonts w:ascii="Cambria Math" w:hAnsi="Cambria Math"/>
                  <w:sz w:val="26"/>
                  <w:lang w:val="en-US"/>
                </w:rPr>
                <m:t>R</m:t>
              </m:r>
            </m:sub>
          </m:sSub>
          <m:r>
            <m:rPr>
              <m:sty m:val="bi"/>
            </m:rPr>
            <w:rPr>
              <w:rFonts w:ascii="Cambria Math" w:hAnsi="Cambria Math"/>
              <w:sz w:val="26"/>
            </w:rPr>
            <m:t>=</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R</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S</m:t>
                  </m:r>
                </m:sub>
              </m:sSub>
            </m:num>
            <m:den>
              <m:r>
                <m:rPr>
                  <m:sty m:val="bi"/>
                </m:rPr>
                <w:rPr>
                  <w:rFonts w:ascii="Cambria Math" w:hAnsi="Cambria Math"/>
                  <w:sz w:val="26"/>
                </w:rPr>
                <m:t>ω</m:t>
              </m:r>
            </m:den>
          </m:f>
          <m:r>
            <m:rPr>
              <m:sty m:val="bi"/>
            </m:rPr>
            <w:rPr>
              <w:rFonts w:ascii="Cambria Math" w:hAnsi="Cambria Math"/>
              <w:sz w:val="26"/>
            </w:rPr>
            <m:t>≈0.97</m:t>
          </m:r>
          <m:r>
            <m:rPr>
              <m:sty m:val="bi"/>
            </m:rPr>
            <w:rPr>
              <w:rFonts w:ascii="Cambria Math" w:hAnsi="Cambria Math"/>
              <w:sz w:val="26"/>
            </w:rPr>
            <m:t>s</m:t>
          </m:r>
        </m:oMath>
      </m:oMathPara>
    </w:p>
    <w:p w14:paraId="1CFD5BA6" w14:textId="77777777" w:rsidR="00565B15" w:rsidRDefault="00565B15" w:rsidP="00CB3745">
      <w:pPr>
        <w:ind w:firstLine="720"/>
        <w:rPr>
          <w:bCs/>
          <w:iCs/>
          <w:sz w:val="26"/>
        </w:rPr>
      </w:pPr>
      <w:r>
        <w:rPr>
          <w:bCs/>
          <w:iCs/>
          <w:sz w:val="26"/>
        </w:rPr>
        <w:t>Можем да намерим и времето, за което звездата е изцяло закрита:</w:t>
      </w:r>
    </w:p>
    <w:p w14:paraId="3EB1AB66" w14:textId="77777777" w:rsidR="00565B15" w:rsidRPr="00B31EC8" w:rsidRDefault="00000000" w:rsidP="00565B15">
      <w:pPr>
        <w:rPr>
          <w:b/>
          <w:sz w:val="26"/>
        </w:rPr>
      </w:pPr>
      <m:oMathPara>
        <m:oMath>
          <m:sSubSup>
            <m:sSubSupPr>
              <m:ctrlPr>
                <w:rPr>
                  <w:rFonts w:ascii="Cambria Math" w:hAnsi="Cambria Math"/>
                  <w:b/>
                  <w:bCs/>
                  <w:i/>
                  <w:sz w:val="26"/>
                  <w:lang w:val="en-US"/>
                </w:rPr>
              </m:ctrlPr>
            </m:sSubSupPr>
            <m:e>
              <m:r>
                <m:rPr>
                  <m:sty m:val="bi"/>
                </m:rPr>
                <w:rPr>
                  <w:rFonts w:ascii="Cambria Math" w:hAnsi="Cambria Math"/>
                  <w:sz w:val="26"/>
                  <w:lang w:val="en-US"/>
                </w:rPr>
                <m:t>t</m:t>
              </m:r>
            </m:e>
            <m:sub>
              <m:r>
                <m:rPr>
                  <m:sty m:val="bi"/>
                </m:rPr>
                <w:rPr>
                  <w:rFonts w:ascii="Cambria Math" w:hAnsi="Cambria Math"/>
                  <w:sz w:val="26"/>
                  <w:lang w:val="en-US"/>
                </w:rPr>
                <m:t>R</m:t>
              </m:r>
            </m:sub>
            <m:sup>
              <m:r>
                <m:rPr>
                  <m:sty m:val="bi"/>
                </m:rPr>
                <w:rPr>
                  <w:rFonts w:ascii="Cambria Math" w:hAnsi="Cambria Math"/>
                  <w:sz w:val="26"/>
                  <w:lang w:val="en-US"/>
                </w:rPr>
                <m:t>'</m:t>
              </m:r>
            </m:sup>
          </m:sSubSup>
          <m:r>
            <m:rPr>
              <m:sty m:val="bi"/>
            </m:rPr>
            <w:rPr>
              <w:rFonts w:ascii="Cambria Math" w:hAnsi="Cambria Math"/>
              <w:sz w:val="26"/>
            </w:rPr>
            <m:t>=</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S</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R</m:t>
                  </m:r>
                </m:sub>
              </m:sSub>
            </m:num>
            <m:den>
              <m:r>
                <m:rPr>
                  <m:sty m:val="bi"/>
                </m:rPr>
                <w:rPr>
                  <w:rFonts w:ascii="Cambria Math" w:hAnsi="Cambria Math"/>
                  <w:sz w:val="26"/>
                </w:rPr>
                <m:t>ω</m:t>
              </m:r>
            </m:den>
          </m:f>
          <m:r>
            <m:rPr>
              <m:sty m:val="bi"/>
            </m:rPr>
            <w:rPr>
              <w:rFonts w:ascii="Cambria Math" w:hAnsi="Cambria Math"/>
              <w:sz w:val="26"/>
            </w:rPr>
            <m:t>≈0.67</m:t>
          </m:r>
          <m:r>
            <m:rPr>
              <m:sty m:val="bi"/>
            </m:rPr>
            <w:rPr>
              <w:rFonts w:ascii="Cambria Math" w:hAnsi="Cambria Math"/>
              <w:sz w:val="26"/>
            </w:rPr>
            <m:t>s</m:t>
          </m:r>
        </m:oMath>
      </m:oMathPara>
    </w:p>
    <w:p w14:paraId="41093575" w14:textId="77777777" w:rsidR="00565B15" w:rsidRDefault="00565B15" w:rsidP="00CB3745">
      <w:pPr>
        <w:ind w:firstLine="720"/>
        <w:rPr>
          <w:bCs/>
          <w:iCs/>
          <w:sz w:val="26"/>
        </w:rPr>
      </w:pPr>
      <w:r>
        <w:rPr>
          <w:bCs/>
          <w:iCs/>
          <w:sz w:val="26"/>
        </w:rPr>
        <w:t xml:space="preserve">Б) Понеже Регул има значително по-малък видим ъглов размер от астероида, то тя ще бъде изцяло закрита и няма да се вижда в средата на </w:t>
      </w:r>
      <w:proofErr w:type="spellStart"/>
      <w:r>
        <w:rPr>
          <w:bCs/>
          <w:iCs/>
          <w:sz w:val="26"/>
        </w:rPr>
        <w:t>окултацията</w:t>
      </w:r>
      <w:proofErr w:type="spellEnd"/>
      <w:r>
        <w:rPr>
          <w:bCs/>
          <w:iCs/>
          <w:sz w:val="26"/>
        </w:rPr>
        <w:t>.</w:t>
      </w:r>
    </w:p>
    <w:p w14:paraId="19549556" w14:textId="77777777" w:rsidR="00565B15" w:rsidRDefault="00565B15" w:rsidP="00565B15">
      <w:pPr>
        <w:rPr>
          <w:bCs/>
          <w:iCs/>
          <w:sz w:val="26"/>
        </w:rPr>
      </w:pPr>
      <w:r>
        <w:rPr>
          <w:bCs/>
          <w:iCs/>
          <w:sz w:val="26"/>
        </w:rPr>
        <w:t>Кривата на блясъка ѝ е показана на фигурата:</w:t>
      </w:r>
    </w:p>
    <w:p w14:paraId="5CF1B0D3" w14:textId="77777777" w:rsidR="00565B15" w:rsidRDefault="00565B15" w:rsidP="00CB3745">
      <w:pPr>
        <w:jc w:val="center"/>
        <w:rPr>
          <w:bCs/>
          <w:iCs/>
          <w:sz w:val="26"/>
          <w:lang w:val="en-US"/>
        </w:rPr>
      </w:pPr>
      <w:r>
        <w:rPr>
          <w:noProof/>
          <w:lang w:val="en-US"/>
        </w:rPr>
        <w:drawing>
          <wp:inline distT="0" distB="0" distL="0" distR="0" wp14:anchorId="2E8116C3" wp14:editId="2952FF39">
            <wp:extent cx="3511550" cy="2540377"/>
            <wp:effectExtent l="0" t="0" r="0" b="0"/>
            <wp:docPr id="1" name="Picture 1"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hiteboard&#10;&#10;Description automatically generated"/>
                    <pic:cNvPicPr/>
                  </pic:nvPicPr>
                  <pic:blipFill>
                    <a:blip r:embed="rId7"/>
                    <a:stretch>
                      <a:fillRect/>
                    </a:stretch>
                  </pic:blipFill>
                  <pic:spPr>
                    <a:xfrm>
                      <a:off x="0" y="0"/>
                      <a:ext cx="3515045" cy="2542905"/>
                    </a:xfrm>
                    <a:prstGeom prst="rect">
                      <a:avLst/>
                    </a:prstGeom>
                  </pic:spPr>
                </pic:pic>
              </a:graphicData>
            </a:graphic>
          </wp:inline>
        </w:drawing>
      </w:r>
    </w:p>
    <w:p w14:paraId="3F196B6A" w14:textId="77777777" w:rsidR="00565B15" w:rsidRDefault="00565B15" w:rsidP="00565B15">
      <w:pPr>
        <w:rPr>
          <w:bCs/>
          <w:iCs/>
          <w:sz w:val="26"/>
          <w:lang w:val="en-US"/>
        </w:rPr>
      </w:pPr>
    </w:p>
    <w:p w14:paraId="4D3A9667" w14:textId="77777777" w:rsidR="00565B15" w:rsidRDefault="00565B15" w:rsidP="00CB3745">
      <w:pPr>
        <w:ind w:firstLine="720"/>
        <w:jc w:val="both"/>
        <w:rPr>
          <w:bCs/>
          <w:iCs/>
          <w:sz w:val="26"/>
        </w:rPr>
      </w:pPr>
      <w:r>
        <w:rPr>
          <w:bCs/>
          <w:iCs/>
          <w:sz w:val="26"/>
        </w:rPr>
        <w:t xml:space="preserve">В) Ако звездата, която е зад астероида е </w:t>
      </w:r>
      <w:proofErr w:type="spellStart"/>
      <w:r>
        <w:rPr>
          <w:bCs/>
          <w:iCs/>
          <w:sz w:val="26"/>
        </w:rPr>
        <w:t>Антарес</w:t>
      </w:r>
      <w:proofErr w:type="spellEnd"/>
      <w:r>
        <w:rPr>
          <w:bCs/>
          <w:iCs/>
          <w:sz w:val="26"/>
        </w:rPr>
        <w:t>, то тя няма да бъде закрита напълно.</w:t>
      </w:r>
    </w:p>
    <w:p w14:paraId="5BA8BF8A" w14:textId="77777777" w:rsidR="00565B15" w:rsidRDefault="00565B15" w:rsidP="00CB3745">
      <w:pPr>
        <w:ind w:firstLine="720"/>
        <w:jc w:val="both"/>
        <w:rPr>
          <w:bCs/>
          <w:iCs/>
          <w:sz w:val="26"/>
        </w:rPr>
      </w:pPr>
      <w:proofErr w:type="spellStart"/>
      <w:r>
        <w:rPr>
          <w:bCs/>
          <w:iCs/>
          <w:sz w:val="26"/>
        </w:rPr>
        <w:t>Окултацията</w:t>
      </w:r>
      <w:proofErr w:type="spellEnd"/>
      <w:r>
        <w:rPr>
          <w:bCs/>
          <w:iCs/>
          <w:sz w:val="26"/>
          <w:lang w:val="en-US"/>
        </w:rPr>
        <w:t xml:space="preserve"> (</w:t>
      </w:r>
      <w:r>
        <w:rPr>
          <w:bCs/>
          <w:iCs/>
          <w:sz w:val="26"/>
        </w:rPr>
        <w:t xml:space="preserve">от </w:t>
      </w:r>
      <w:r>
        <w:rPr>
          <w:bCs/>
          <w:iCs/>
          <w:sz w:val="26"/>
          <w:lang w:val="en-US"/>
        </w:rPr>
        <w:t xml:space="preserve">I </w:t>
      </w:r>
      <w:r>
        <w:rPr>
          <w:bCs/>
          <w:iCs/>
          <w:sz w:val="26"/>
        </w:rPr>
        <w:t xml:space="preserve">до </w:t>
      </w:r>
      <w:r>
        <w:rPr>
          <w:bCs/>
          <w:iCs/>
          <w:sz w:val="26"/>
          <w:lang w:val="en-US"/>
        </w:rPr>
        <w:t>IV</w:t>
      </w:r>
      <w:r>
        <w:rPr>
          <w:bCs/>
          <w:iCs/>
          <w:sz w:val="26"/>
        </w:rPr>
        <w:t xml:space="preserve"> контакт), ще има продължителност:</w:t>
      </w:r>
    </w:p>
    <w:p w14:paraId="73C8EDF7" w14:textId="77777777" w:rsidR="00565B15" w:rsidRPr="00BF61B4" w:rsidRDefault="00000000" w:rsidP="00565B15">
      <w:pPr>
        <w:rPr>
          <w:b/>
          <w:i/>
          <w:sz w:val="26"/>
        </w:rPr>
      </w:pPr>
      <m:oMathPara>
        <m:oMath>
          <m:sSub>
            <m:sSubPr>
              <m:ctrlPr>
                <w:rPr>
                  <w:rFonts w:ascii="Cambria Math" w:hAnsi="Cambria Math"/>
                  <w:b/>
                  <w:bCs/>
                  <w:i/>
                  <w:sz w:val="26"/>
                  <w:lang w:val="en-US"/>
                </w:rPr>
              </m:ctrlPr>
            </m:sSubPr>
            <m:e>
              <m:r>
                <m:rPr>
                  <m:sty m:val="bi"/>
                </m:rPr>
                <w:rPr>
                  <w:rFonts w:ascii="Cambria Math" w:hAnsi="Cambria Math"/>
                  <w:sz w:val="26"/>
                  <w:lang w:val="en-US"/>
                </w:rPr>
                <m:t>t</m:t>
              </m:r>
            </m:e>
            <m:sub>
              <m:r>
                <m:rPr>
                  <m:sty m:val="bi"/>
                </m:rPr>
                <w:rPr>
                  <w:rFonts w:ascii="Cambria Math" w:hAnsi="Cambria Math"/>
                  <w:sz w:val="26"/>
                  <w:lang w:val="en-US"/>
                </w:rPr>
                <m:t>A</m:t>
              </m:r>
            </m:sub>
          </m:sSub>
          <m:r>
            <m:rPr>
              <m:sty m:val="bi"/>
            </m:rPr>
            <w:rPr>
              <w:rFonts w:ascii="Cambria Math" w:hAnsi="Cambria Math"/>
              <w:sz w:val="26"/>
            </w:rPr>
            <m:t>=</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A</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S</m:t>
                  </m:r>
                </m:sub>
              </m:sSub>
            </m:num>
            <m:den>
              <m:r>
                <m:rPr>
                  <m:sty m:val="bi"/>
                </m:rPr>
                <w:rPr>
                  <w:rFonts w:ascii="Cambria Math" w:hAnsi="Cambria Math"/>
                  <w:sz w:val="26"/>
                </w:rPr>
                <m:t>ω</m:t>
              </m:r>
            </m:den>
          </m:f>
          <m:r>
            <m:rPr>
              <m:sty m:val="bi"/>
            </m:rPr>
            <w:rPr>
              <w:rFonts w:ascii="Cambria Math" w:hAnsi="Cambria Math"/>
              <w:sz w:val="26"/>
            </w:rPr>
            <m:t>≈4.17</m:t>
          </m:r>
          <m:r>
            <m:rPr>
              <m:sty m:val="bi"/>
            </m:rPr>
            <w:rPr>
              <w:rFonts w:ascii="Cambria Math" w:hAnsi="Cambria Math"/>
              <w:sz w:val="26"/>
            </w:rPr>
            <m:t>s</m:t>
          </m:r>
        </m:oMath>
      </m:oMathPara>
    </w:p>
    <w:p w14:paraId="7E5E1EF4" w14:textId="77777777" w:rsidR="00565B15" w:rsidRDefault="00565B15" w:rsidP="00CB3745">
      <w:pPr>
        <w:ind w:firstLine="720"/>
        <w:jc w:val="both"/>
        <w:rPr>
          <w:bCs/>
          <w:iCs/>
          <w:sz w:val="26"/>
        </w:rPr>
      </w:pPr>
      <w:r>
        <w:rPr>
          <w:bCs/>
          <w:iCs/>
          <w:sz w:val="26"/>
        </w:rPr>
        <w:t xml:space="preserve">Интервалът от време, за който </w:t>
      </w:r>
      <w:proofErr w:type="spellStart"/>
      <w:r>
        <w:rPr>
          <w:bCs/>
          <w:iCs/>
          <w:sz w:val="26"/>
        </w:rPr>
        <w:t>Сантаро</w:t>
      </w:r>
      <w:proofErr w:type="spellEnd"/>
      <w:r>
        <w:rPr>
          <w:bCs/>
          <w:iCs/>
          <w:sz w:val="26"/>
        </w:rPr>
        <w:t xml:space="preserve"> попада изцяло в рамките на диска на звездата е:</w:t>
      </w:r>
    </w:p>
    <w:p w14:paraId="7BD66B27" w14:textId="77777777" w:rsidR="00565B15" w:rsidRPr="00C4589D" w:rsidRDefault="00000000" w:rsidP="00565B15">
      <w:pPr>
        <w:rPr>
          <w:b/>
          <w:sz w:val="26"/>
        </w:rPr>
      </w:pPr>
      <m:oMathPara>
        <m:oMath>
          <m:sSubSup>
            <m:sSubSupPr>
              <m:ctrlPr>
                <w:rPr>
                  <w:rFonts w:ascii="Cambria Math" w:hAnsi="Cambria Math"/>
                  <w:b/>
                  <w:bCs/>
                  <w:i/>
                  <w:sz w:val="26"/>
                  <w:lang w:val="en-US"/>
                </w:rPr>
              </m:ctrlPr>
            </m:sSubSupPr>
            <m:e>
              <m:r>
                <m:rPr>
                  <m:sty m:val="bi"/>
                </m:rPr>
                <w:rPr>
                  <w:rFonts w:ascii="Cambria Math" w:hAnsi="Cambria Math"/>
                  <w:sz w:val="26"/>
                  <w:lang w:val="en-US"/>
                </w:rPr>
                <m:t>t</m:t>
              </m:r>
            </m:e>
            <m:sub>
              <m:r>
                <m:rPr>
                  <m:sty m:val="bi"/>
                </m:rPr>
                <w:rPr>
                  <w:rFonts w:ascii="Cambria Math" w:hAnsi="Cambria Math"/>
                  <w:sz w:val="26"/>
                  <w:lang w:val="en-US"/>
                </w:rPr>
                <m:t>A</m:t>
              </m:r>
            </m:sub>
            <m:sup>
              <m:r>
                <m:rPr>
                  <m:sty m:val="bi"/>
                </m:rPr>
                <w:rPr>
                  <w:rFonts w:ascii="Cambria Math" w:hAnsi="Cambria Math"/>
                  <w:sz w:val="26"/>
                  <w:lang w:val="en-US"/>
                </w:rPr>
                <m:t>'</m:t>
              </m:r>
            </m:sup>
          </m:sSubSup>
          <m:r>
            <m:rPr>
              <m:sty m:val="bi"/>
            </m:rPr>
            <w:rPr>
              <w:rFonts w:ascii="Cambria Math" w:hAnsi="Cambria Math"/>
              <w:sz w:val="26"/>
            </w:rPr>
            <m:t>=</m:t>
          </m:r>
          <m:f>
            <m:fPr>
              <m:ctrlPr>
                <w:rPr>
                  <w:rFonts w:ascii="Cambria Math" w:hAnsi="Cambria Math"/>
                  <w:b/>
                  <w:bCs/>
                  <w:i/>
                  <w:sz w:val="26"/>
                </w:rPr>
              </m:ctrlPr>
            </m:fPr>
            <m:num>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lang w:val="en-US"/>
                    </w:rPr>
                    <m:t>A</m:t>
                  </m:r>
                </m:sub>
              </m:sSub>
              <m:r>
                <m:rPr>
                  <m:sty m:val="bi"/>
                </m:rPr>
                <w:rPr>
                  <w:rFonts w:ascii="Cambria Math" w:hAnsi="Cambria Math"/>
                  <w:sz w:val="26"/>
                </w:rPr>
                <m:t>-</m:t>
              </m:r>
              <m:sSub>
                <m:sSubPr>
                  <m:ctrlPr>
                    <w:rPr>
                      <w:rFonts w:ascii="Cambria Math" w:hAnsi="Cambria Math"/>
                      <w:b/>
                      <w:bCs/>
                      <w:i/>
                      <w:sz w:val="26"/>
                    </w:rPr>
                  </m:ctrlPr>
                </m:sSubPr>
                <m:e>
                  <m:r>
                    <m:rPr>
                      <m:sty m:val="bi"/>
                    </m:rPr>
                    <w:rPr>
                      <w:rFonts w:ascii="Cambria Math" w:hAnsi="Cambria Math"/>
                      <w:sz w:val="26"/>
                    </w:rPr>
                    <m:t>δ</m:t>
                  </m:r>
                </m:e>
                <m:sub>
                  <m:r>
                    <m:rPr>
                      <m:sty m:val="bi"/>
                    </m:rPr>
                    <w:rPr>
                      <w:rFonts w:ascii="Cambria Math" w:hAnsi="Cambria Math"/>
                      <w:sz w:val="26"/>
                    </w:rPr>
                    <m:t>S</m:t>
                  </m:r>
                </m:sub>
              </m:sSub>
            </m:num>
            <m:den>
              <m:r>
                <m:rPr>
                  <m:sty m:val="bi"/>
                </m:rPr>
                <w:rPr>
                  <w:rFonts w:ascii="Cambria Math" w:hAnsi="Cambria Math"/>
                  <w:sz w:val="26"/>
                </w:rPr>
                <m:t>ω</m:t>
              </m:r>
            </m:den>
          </m:f>
          <m:r>
            <m:rPr>
              <m:sty m:val="bi"/>
            </m:rPr>
            <w:rPr>
              <w:rFonts w:ascii="Cambria Math" w:hAnsi="Cambria Math"/>
              <w:sz w:val="26"/>
            </w:rPr>
            <m:t>≈2.53</m:t>
          </m:r>
          <m:r>
            <m:rPr>
              <m:sty m:val="bi"/>
            </m:rPr>
            <w:rPr>
              <w:rFonts w:ascii="Cambria Math" w:hAnsi="Cambria Math"/>
              <w:sz w:val="26"/>
            </w:rPr>
            <m:t>s</m:t>
          </m:r>
        </m:oMath>
      </m:oMathPara>
    </w:p>
    <w:p w14:paraId="6BD9A263" w14:textId="77777777" w:rsidR="00565B15" w:rsidRDefault="00565B15" w:rsidP="00CB3745">
      <w:pPr>
        <w:ind w:firstLine="720"/>
        <w:jc w:val="both"/>
        <w:rPr>
          <w:bCs/>
          <w:sz w:val="26"/>
        </w:rPr>
      </w:pPr>
      <w:r w:rsidRPr="006C48F9">
        <w:rPr>
          <w:bCs/>
          <w:sz w:val="26"/>
        </w:rPr>
        <w:t xml:space="preserve">По време на втория интервал от време, звездата </w:t>
      </w:r>
      <w:r>
        <w:rPr>
          <w:bCs/>
          <w:sz w:val="26"/>
        </w:rPr>
        <w:t>ще бъде толкова пъти по-слаба от, колкото пъти намалява нейната видима ъглова площ.</w:t>
      </w:r>
    </w:p>
    <w:p w14:paraId="1737AD79" w14:textId="2850296C" w:rsidR="00565B15" w:rsidRDefault="00565B15" w:rsidP="00CB3745">
      <w:pPr>
        <w:ind w:firstLine="720"/>
        <w:jc w:val="both"/>
        <w:rPr>
          <w:bCs/>
          <w:sz w:val="26"/>
        </w:rPr>
      </w:pPr>
      <w:r>
        <w:rPr>
          <w:bCs/>
          <w:sz w:val="26"/>
        </w:rPr>
        <w:t xml:space="preserve">Съгласно закона на </w:t>
      </w:r>
      <w:proofErr w:type="spellStart"/>
      <w:r>
        <w:rPr>
          <w:bCs/>
          <w:sz w:val="26"/>
        </w:rPr>
        <w:t>Погсън</w:t>
      </w:r>
      <w:proofErr w:type="spellEnd"/>
      <w:r>
        <w:rPr>
          <w:bCs/>
          <w:sz w:val="26"/>
        </w:rPr>
        <w:t>, промяната в нейната звездна величина ще е:</w:t>
      </w:r>
    </w:p>
    <w:p w14:paraId="4E06B806" w14:textId="77777777" w:rsidR="00565B15" w:rsidRPr="008B7D3E" w:rsidRDefault="00565B15" w:rsidP="00565B15">
      <w:pPr>
        <w:rPr>
          <w:b/>
          <w:i/>
          <w:sz w:val="26"/>
          <w:lang w:val="en-US"/>
        </w:rPr>
      </w:pPr>
      <m:oMathPara>
        <m:oMath>
          <m:r>
            <m:rPr>
              <m:sty m:val="bi"/>
            </m:rPr>
            <w:rPr>
              <w:rFonts w:ascii="Cambria Math" w:hAnsi="Cambria Math"/>
              <w:sz w:val="26"/>
            </w:rPr>
            <m:t>∆</m:t>
          </m:r>
          <m:r>
            <m:rPr>
              <m:sty m:val="bi"/>
            </m:rPr>
            <w:rPr>
              <w:rFonts w:ascii="Cambria Math" w:hAnsi="Cambria Math"/>
              <w:sz w:val="26"/>
              <w:lang w:val="en-US"/>
            </w:rPr>
            <m:t>m=2.5</m:t>
          </m:r>
          <m:r>
            <m:rPr>
              <m:sty m:val="b"/>
            </m:rPr>
            <w:rPr>
              <w:rFonts w:ascii="Cambria Math" w:hAnsi="Cambria Math"/>
              <w:sz w:val="26"/>
              <w:lang w:val="en-US"/>
            </w:rPr>
            <m:t>lg⁡</m:t>
          </m:r>
          <m:f>
            <m:fPr>
              <m:ctrlPr>
                <w:rPr>
                  <w:rFonts w:ascii="Cambria Math" w:hAnsi="Cambria Math"/>
                  <w:b/>
                  <w:i/>
                  <w:sz w:val="26"/>
                  <w:lang w:val="en-US"/>
                </w:rPr>
              </m:ctrlPr>
            </m:fPr>
            <m:num>
              <m:sSubSup>
                <m:sSubSupPr>
                  <m:ctrlPr>
                    <w:rPr>
                      <w:rFonts w:ascii="Cambria Math" w:hAnsi="Cambria Math"/>
                      <w:b/>
                      <w:i/>
                      <w:sz w:val="26"/>
                      <w:lang w:val="en-US"/>
                    </w:rPr>
                  </m:ctrlPr>
                </m:sSubSupPr>
                <m:e>
                  <m:r>
                    <m:rPr>
                      <m:sty m:val="bi"/>
                    </m:rPr>
                    <w:rPr>
                      <w:rFonts w:ascii="Cambria Math" w:hAnsi="Cambria Math"/>
                      <w:sz w:val="26"/>
                      <w:lang w:val="en-US"/>
                    </w:rPr>
                    <m:t>δ</m:t>
                  </m:r>
                </m:e>
                <m:sub>
                  <m:r>
                    <m:rPr>
                      <m:sty m:val="bi"/>
                    </m:rPr>
                    <w:rPr>
                      <w:rFonts w:ascii="Cambria Math" w:hAnsi="Cambria Math"/>
                      <w:sz w:val="26"/>
                      <w:lang w:val="en-US"/>
                    </w:rPr>
                    <m:t>A</m:t>
                  </m:r>
                </m:sub>
                <m:sup>
                  <m:r>
                    <m:rPr>
                      <m:sty m:val="bi"/>
                    </m:rPr>
                    <w:rPr>
                      <w:rFonts w:ascii="Cambria Math" w:hAnsi="Cambria Math"/>
                      <w:sz w:val="26"/>
                      <w:lang w:val="en-US"/>
                    </w:rPr>
                    <m:t>2</m:t>
                  </m:r>
                </m:sup>
              </m:sSubSup>
            </m:num>
            <m:den>
              <m:sSubSup>
                <m:sSubSupPr>
                  <m:ctrlPr>
                    <w:rPr>
                      <w:rFonts w:ascii="Cambria Math" w:hAnsi="Cambria Math"/>
                      <w:b/>
                      <w:i/>
                      <w:sz w:val="26"/>
                      <w:lang w:val="en-US"/>
                    </w:rPr>
                  </m:ctrlPr>
                </m:sSubSupPr>
                <m:e>
                  <m:r>
                    <m:rPr>
                      <m:sty m:val="bi"/>
                    </m:rPr>
                    <w:rPr>
                      <w:rFonts w:ascii="Cambria Math" w:hAnsi="Cambria Math"/>
                      <w:sz w:val="26"/>
                      <w:lang w:val="en-US"/>
                    </w:rPr>
                    <m:t>δ</m:t>
                  </m:r>
                </m:e>
                <m:sub>
                  <m:r>
                    <m:rPr>
                      <m:sty m:val="bi"/>
                    </m:rPr>
                    <w:rPr>
                      <w:rFonts w:ascii="Cambria Math" w:hAnsi="Cambria Math"/>
                      <w:sz w:val="26"/>
                      <w:lang w:val="en-US"/>
                    </w:rPr>
                    <m:t>A</m:t>
                  </m:r>
                </m:sub>
                <m:sup>
                  <m:r>
                    <m:rPr>
                      <m:sty m:val="bi"/>
                    </m:rPr>
                    <w:rPr>
                      <w:rFonts w:ascii="Cambria Math" w:hAnsi="Cambria Math"/>
                      <w:sz w:val="26"/>
                      <w:lang w:val="en-US"/>
                    </w:rPr>
                    <m:t>2</m:t>
                  </m:r>
                </m:sup>
              </m:sSubSup>
              <m:r>
                <m:rPr>
                  <m:sty m:val="bi"/>
                </m:rPr>
                <w:rPr>
                  <w:rFonts w:ascii="Cambria Math" w:hAnsi="Cambria Math"/>
                  <w:sz w:val="26"/>
                  <w:lang w:val="en-US"/>
                </w:rPr>
                <m:t>-</m:t>
              </m:r>
              <m:sSubSup>
                <m:sSubSupPr>
                  <m:ctrlPr>
                    <w:rPr>
                      <w:rFonts w:ascii="Cambria Math" w:hAnsi="Cambria Math"/>
                      <w:b/>
                      <w:i/>
                      <w:sz w:val="26"/>
                      <w:lang w:val="en-US"/>
                    </w:rPr>
                  </m:ctrlPr>
                </m:sSubSupPr>
                <m:e>
                  <m:r>
                    <m:rPr>
                      <m:sty m:val="bi"/>
                    </m:rPr>
                    <w:rPr>
                      <w:rFonts w:ascii="Cambria Math" w:hAnsi="Cambria Math"/>
                      <w:sz w:val="26"/>
                      <w:lang w:val="en-US"/>
                    </w:rPr>
                    <m:t>δ</m:t>
                  </m:r>
                </m:e>
                <m:sub>
                  <m:r>
                    <m:rPr>
                      <m:sty m:val="bi"/>
                    </m:rPr>
                    <w:rPr>
                      <w:rFonts w:ascii="Cambria Math" w:hAnsi="Cambria Math"/>
                      <w:sz w:val="26"/>
                      <w:lang w:val="en-US"/>
                    </w:rPr>
                    <m:t>S</m:t>
                  </m:r>
                </m:sub>
                <m:sup>
                  <m:r>
                    <m:rPr>
                      <m:sty m:val="bi"/>
                    </m:rPr>
                    <w:rPr>
                      <w:rFonts w:ascii="Cambria Math" w:hAnsi="Cambria Math"/>
                      <w:sz w:val="26"/>
                      <w:lang w:val="en-US"/>
                    </w:rPr>
                    <m:t>2</m:t>
                  </m:r>
                </m:sup>
              </m:sSubSup>
            </m:den>
          </m:f>
          <m:r>
            <m:rPr>
              <m:sty m:val="bi"/>
            </m:rPr>
            <w:rPr>
              <w:rFonts w:ascii="Cambria Math" w:hAnsi="Cambria Math"/>
              <w:sz w:val="26"/>
              <w:lang w:val="en-US"/>
            </w:rPr>
            <m:t>≈0.06</m:t>
          </m:r>
          <m:sSup>
            <m:sSupPr>
              <m:ctrlPr>
                <w:rPr>
                  <w:rFonts w:ascii="Cambria Math" w:hAnsi="Cambria Math"/>
                  <w:b/>
                  <w:i/>
                  <w:sz w:val="26"/>
                  <w:lang w:val="en-US"/>
                </w:rPr>
              </m:ctrlPr>
            </m:sSupPr>
            <m:e>
              <m:r>
                <m:rPr>
                  <m:sty m:val="bi"/>
                </m:rPr>
                <w:rPr>
                  <w:rFonts w:ascii="Cambria Math" w:hAnsi="Cambria Math"/>
                  <w:sz w:val="26"/>
                  <w:lang w:val="en-US"/>
                </w:rPr>
                <m:t>8</m:t>
              </m:r>
            </m:e>
            <m:sup>
              <m:r>
                <m:rPr>
                  <m:sty m:val="bi"/>
                </m:rPr>
                <w:rPr>
                  <w:rFonts w:ascii="Cambria Math" w:hAnsi="Cambria Math"/>
                  <w:sz w:val="26"/>
                  <w:lang w:val="en-US"/>
                </w:rPr>
                <m:t>m</m:t>
              </m:r>
            </m:sup>
          </m:sSup>
        </m:oMath>
      </m:oMathPara>
    </w:p>
    <w:p w14:paraId="72CE9971" w14:textId="2651DAAB" w:rsidR="00565B15" w:rsidRDefault="00565B15" w:rsidP="00CB3745">
      <w:pPr>
        <w:ind w:firstLine="720"/>
        <w:rPr>
          <w:bCs/>
          <w:iCs/>
          <w:sz w:val="26"/>
        </w:rPr>
      </w:pPr>
      <w:r>
        <w:rPr>
          <w:bCs/>
          <w:iCs/>
          <w:sz w:val="26"/>
        </w:rPr>
        <w:t>Съответната крива на блясъка е:</w:t>
      </w:r>
    </w:p>
    <w:p w14:paraId="2D3EA212" w14:textId="77777777" w:rsidR="00CB3745" w:rsidRDefault="00CB3745" w:rsidP="00CB3745">
      <w:pPr>
        <w:ind w:firstLine="720"/>
        <w:rPr>
          <w:bCs/>
          <w:iCs/>
          <w:sz w:val="26"/>
        </w:rPr>
      </w:pPr>
    </w:p>
    <w:p w14:paraId="7AE16707" w14:textId="77777777" w:rsidR="00565B15" w:rsidRDefault="00565B15" w:rsidP="00CB3745">
      <w:pPr>
        <w:jc w:val="center"/>
        <w:rPr>
          <w:bCs/>
          <w:iCs/>
          <w:sz w:val="26"/>
        </w:rPr>
      </w:pPr>
      <w:r>
        <w:rPr>
          <w:noProof/>
          <w:lang w:val="en-US"/>
        </w:rPr>
        <w:drawing>
          <wp:inline distT="0" distB="0" distL="0" distR="0" wp14:anchorId="7015F303" wp14:editId="4B77AA3F">
            <wp:extent cx="3397510" cy="272415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a:stretch>
                      <a:fillRect/>
                    </a:stretch>
                  </pic:blipFill>
                  <pic:spPr>
                    <a:xfrm>
                      <a:off x="0" y="0"/>
                      <a:ext cx="3407491" cy="2732153"/>
                    </a:xfrm>
                    <a:prstGeom prst="rect">
                      <a:avLst/>
                    </a:prstGeom>
                  </pic:spPr>
                </pic:pic>
              </a:graphicData>
            </a:graphic>
          </wp:inline>
        </w:drawing>
      </w:r>
    </w:p>
    <w:p w14:paraId="343A75CC" w14:textId="77777777" w:rsidR="00565B15" w:rsidRDefault="00565B15" w:rsidP="00565B15">
      <w:pPr>
        <w:rPr>
          <w:bCs/>
          <w:iCs/>
          <w:sz w:val="26"/>
        </w:rPr>
      </w:pPr>
    </w:p>
    <w:p w14:paraId="41C5EF7F" w14:textId="77777777" w:rsidR="00565B15" w:rsidRDefault="00565B15" w:rsidP="00CB3745">
      <w:pPr>
        <w:ind w:firstLine="720"/>
        <w:rPr>
          <w:bCs/>
          <w:iCs/>
          <w:sz w:val="26"/>
        </w:rPr>
      </w:pPr>
      <w:r>
        <w:rPr>
          <w:bCs/>
          <w:iCs/>
          <w:sz w:val="26"/>
        </w:rPr>
        <w:t xml:space="preserve">Г) Нека първо да намерим мащаба на изображението върху матрицата на </w:t>
      </w:r>
      <w:r>
        <w:rPr>
          <w:bCs/>
          <w:iCs/>
          <w:sz w:val="26"/>
          <w:lang w:val="en-US"/>
        </w:rPr>
        <w:t xml:space="preserve">CCD </w:t>
      </w:r>
      <w:r>
        <w:rPr>
          <w:bCs/>
          <w:iCs/>
          <w:sz w:val="26"/>
        </w:rPr>
        <w:t>камерата.</w:t>
      </w:r>
    </w:p>
    <w:p w14:paraId="6181B38D" w14:textId="77777777" w:rsidR="00565B15" w:rsidRDefault="00565B15" w:rsidP="00CB3745">
      <w:pPr>
        <w:ind w:firstLine="720"/>
        <w:rPr>
          <w:bCs/>
          <w:iCs/>
          <w:sz w:val="26"/>
        </w:rPr>
      </w:pPr>
      <w:r>
        <w:rPr>
          <w:bCs/>
          <w:iCs/>
          <w:sz w:val="26"/>
        </w:rPr>
        <w:t xml:space="preserve">Ако размерът на пиксела е </w:t>
      </w:r>
      <w:r>
        <w:rPr>
          <w:bCs/>
          <w:iCs/>
          <w:sz w:val="26"/>
          <w:lang w:val="en-US"/>
        </w:rPr>
        <w:t xml:space="preserve">x, a </w:t>
      </w:r>
      <w:r>
        <w:rPr>
          <w:bCs/>
          <w:iCs/>
          <w:sz w:val="26"/>
        </w:rPr>
        <w:t xml:space="preserve">фокусното разстояние е </w:t>
      </w:r>
      <w:r>
        <w:rPr>
          <w:bCs/>
          <w:iCs/>
          <w:sz w:val="26"/>
          <w:lang w:val="en-US"/>
        </w:rPr>
        <w:t xml:space="preserve">F, </w:t>
      </w:r>
      <w:r>
        <w:rPr>
          <w:bCs/>
          <w:iCs/>
          <w:sz w:val="26"/>
        </w:rPr>
        <w:t>то на един пиксел съответства ъгъл от небето:</w:t>
      </w:r>
    </w:p>
    <w:p w14:paraId="47D20EF3" w14:textId="77777777" w:rsidR="00565B15" w:rsidRPr="00561D54" w:rsidRDefault="00565B15" w:rsidP="00565B15">
      <w:pPr>
        <w:rPr>
          <w:b/>
          <w:i/>
          <w:iCs/>
          <w:sz w:val="26"/>
        </w:rPr>
      </w:pPr>
      <m:oMathPara>
        <m:oMath>
          <m:r>
            <m:rPr>
              <m:sty m:val="bi"/>
            </m:rPr>
            <w:rPr>
              <w:rFonts w:ascii="Cambria Math" w:hAnsi="Cambria Math"/>
              <w:sz w:val="26"/>
            </w:rPr>
            <m:t>θ=</m:t>
          </m:r>
          <m:f>
            <m:fPr>
              <m:ctrlPr>
                <w:rPr>
                  <w:rFonts w:ascii="Cambria Math" w:hAnsi="Cambria Math"/>
                  <w:b/>
                  <w:i/>
                  <w:iCs/>
                  <w:sz w:val="26"/>
                </w:rPr>
              </m:ctrlPr>
            </m:fPr>
            <m:num>
              <m:r>
                <m:rPr>
                  <m:sty m:val="bi"/>
                </m:rPr>
                <w:rPr>
                  <w:rFonts w:ascii="Cambria Math" w:hAnsi="Cambria Math"/>
                  <w:sz w:val="26"/>
                </w:rPr>
                <m:t>x</m:t>
              </m:r>
            </m:num>
            <m:den>
              <m:r>
                <m:rPr>
                  <m:sty m:val="bi"/>
                </m:rPr>
                <w:rPr>
                  <w:rFonts w:ascii="Cambria Math" w:hAnsi="Cambria Math"/>
                  <w:sz w:val="26"/>
                  <w:lang w:val="en-US"/>
                </w:rPr>
                <m:t>F</m:t>
              </m:r>
            </m:den>
          </m:f>
          <m:r>
            <m:rPr>
              <m:sty m:val="bi"/>
            </m:rPr>
            <w:rPr>
              <w:rFonts w:ascii="Cambria Math" w:hAnsi="Cambria Math"/>
              <w:sz w:val="26"/>
            </w:rPr>
            <m:t>≈0.46".</m:t>
          </m:r>
        </m:oMath>
      </m:oMathPara>
    </w:p>
    <w:p w14:paraId="60945B3D" w14:textId="4DAEA964" w:rsidR="00565B15" w:rsidRDefault="00CB3745" w:rsidP="00CB3745">
      <w:pPr>
        <w:ind w:firstLine="720"/>
        <w:jc w:val="both"/>
        <w:rPr>
          <w:bCs/>
          <w:sz w:val="26"/>
        </w:rPr>
      </w:pPr>
      <w:r>
        <w:rPr>
          <w:bCs/>
          <w:sz w:val="26"/>
        </w:rPr>
        <w:t>От</w:t>
      </w:r>
      <w:r w:rsidR="00565B15">
        <w:rPr>
          <w:bCs/>
          <w:sz w:val="26"/>
        </w:rPr>
        <w:t xml:space="preserve">тук следва, че интервалът от време, през който разстоянието между изображенията на </w:t>
      </w:r>
      <w:proofErr w:type="spellStart"/>
      <w:r w:rsidR="00565B15">
        <w:rPr>
          <w:bCs/>
          <w:sz w:val="26"/>
        </w:rPr>
        <w:t>Сантаро</w:t>
      </w:r>
      <w:proofErr w:type="spellEnd"/>
      <w:r w:rsidR="00565B15">
        <w:rPr>
          <w:bCs/>
          <w:sz w:val="26"/>
        </w:rPr>
        <w:t xml:space="preserve"> и </w:t>
      </w:r>
      <w:r w:rsidR="00427662">
        <w:rPr>
          <w:bCs/>
          <w:sz w:val="26"/>
        </w:rPr>
        <w:t>Регул</w:t>
      </w:r>
      <w:r w:rsidR="00565B15">
        <w:rPr>
          <w:bCs/>
          <w:sz w:val="26"/>
        </w:rPr>
        <w:t xml:space="preserve"> е по-малко от един пиксел е:</w:t>
      </w:r>
    </w:p>
    <w:p w14:paraId="367D20A2" w14:textId="77777777" w:rsidR="00565B15" w:rsidRPr="00CB3745" w:rsidRDefault="00565B15" w:rsidP="00CB3745">
      <w:pPr>
        <w:jc w:val="both"/>
        <w:rPr>
          <w:b/>
          <w:i/>
          <w:iCs/>
          <w:sz w:val="28"/>
          <w:szCs w:val="28"/>
        </w:rPr>
      </w:pPr>
      <m:oMathPara>
        <m:oMath>
          <m:r>
            <m:rPr>
              <m:sty m:val="bi"/>
            </m:rPr>
            <w:rPr>
              <w:rFonts w:ascii="Cambria Math" w:hAnsi="Cambria Math"/>
              <w:sz w:val="28"/>
              <w:szCs w:val="28"/>
            </w:rPr>
            <m:t>t=</m:t>
          </m:r>
          <m:f>
            <m:fPr>
              <m:ctrlPr>
                <w:rPr>
                  <w:rFonts w:ascii="Cambria Math" w:hAnsi="Cambria Math"/>
                  <w:b/>
                  <w:i/>
                  <w:iCs/>
                  <w:sz w:val="28"/>
                  <w:szCs w:val="28"/>
                </w:rPr>
              </m:ctrlPr>
            </m:fPr>
            <m:num>
              <m:r>
                <m:rPr>
                  <m:sty m:val="bi"/>
                </m:rPr>
                <w:rPr>
                  <w:rFonts w:ascii="Cambria Math" w:hAnsi="Cambria Math"/>
                  <w:sz w:val="28"/>
                  <w:szCs w:val="28"/>
                </w:rPr>
                <m:t>θ</m:t>
              </m:r>
            </m:num>
            <m:den>
              <m:r>
                <m:rPr>
                  <m:sty m:val="bi"/>
                </m:rPr>
                <w:rPr>
                  <w:rFonts w:ascii="Cambria Math" w:hAnsi="Cambria Math"/>
                  <w:sz w:val="28"/>
                  <w:szCs w:val="28"/>
                </w:rPr>
                <m:t>ω</m:t>
              </m:r>
            </m:den>
          </m:f>
          <m:r>
            <m:rPr>
              <m:sty m:val="bi"/>
            </m:rPr>
            <w:rPr>
              <w:rFonts w:ascii="Cambria Math" w:hAnsi="Cambria Math"/>
              <w:sz w:val="28"/>
              <w:szCs w:val="28"/>
            </w:rPr>
            <m:t>≈41.6</m:t>
          </m:r>
          <m:r>
            <m:rPr>
              <m:sty m:val="bi"/>
            </m:rPr>
            <w:rPr>
              <w:rFonts w:ascii="Cambria Math" w:hAnsi="Cambria Math"/>
              <w:sz w:val="28"/>
              <w:szCs w:val="28"/>
            </w:rPr>
            <m:t>s</m:t>
          </m:r>
        </m:oMath>
      </m:oMathPara>
    </w:p>
    <w:p w14:paraId="7959A8C9" w14:textId="77777777" w:rsidR="00565B15" w:rsidRPr="00CB3745" w:rsidRDefault="00565B15" w:rsidP="00CB3745">
      <w:pPr>
        <w:ind w:firstLine="720"/>
        <w:jc w:val="both"/>
        <w:rPr>
          <w:b/>
          <w:i/>
          <w:iCs/>
          <w:sz w:val="28"/>
          <w:szCs w:val="28"/>
          <w:u w:val="single"/>
        </w:rPr>
      </w:pPr>
      <w:r w:rsidRPr="00CB3745">
        <w:rPr>
          <w:b/>
          <w:i/>
          <w:iCs/>
          <w:sz w:val="28"/>
          <w:szCs w:val="28"/>
          <w:u w:val="single"/>
        </w:rPr>
        <w:t>Критерии за оценяване:</w:t>
      </w:r>
    </w:p>
    <w:p w14:paraId="7FAD2139" w14:textId="77777777" w:rsidR="00565B15" w:rsidRPr="00CB3745" w:rsidRDefault="00565B15" w:rsidP="00CB3745">
      <w:pPr>
        <w:ind w:firstLine="720"/>
        <w:jc w:val="both"/>
        <w:rPr>
          <w:bCs/>
          <w:i/>
          <w:sz w:val="28"/>
          <w:szCs w:val="28"/>
        </w:rPr>
      </w:pPr>
      <w:r w:rsidRPr="00CB3745">
        <w:rPr>
          <w:bCs/>
          <w:i/>
          <w:sz w:val="28"/>
          <w:szCs w:val="28"/>
        </w:rPr>
        <w:t>А) –</w:t>
      </w:r>
      <w:r w:rsidRPr="00CB3745">
        <w:rPr>
          <w:bCs/>
          <w:i/>
          <w:iCs/>
          <w:sz w:val="28"/>
          <w:szCs w:val="28"/>
        </w:rPr>
        <w:t xml:space="preserve"> 4т.</w:t>
      </w:r>
    </w:p>
    <w:p w14:paraId="2FE091CD" w14:textId="77777777" w:rsidR="00565B15" w:rsidRPr="00CB3745" w:rsidRDefault="00565B15" w:rsidP="00CB3745">
      <w:pPr>
        <w:ind w:firstLine="720"/>
        <w:jc w:val="both"/>
        <w:rPr>
          <w:bCs/>
          <w:i/>
          <w:sz w:val="28"/>
          <w:szCs w:val="28"/>
        </w:rPr>
      </w:pPr>
      <w:r w:rsidRPr="00CB3745">
        <w:rPr>
          <w:bCs/>
          <w:i/>
          <w:sz w:val="28"/>
          <w:szCs w:val="28"/>
        </w:rPr>
        <w:t xml:space="preserve">- За правилен метод за намиране на видимата ъглова скорост на астероида и вярна числена стойност – </w:t>
      </w:r>
      <w:r w:rsidRPr="00CB3745">
        <w:rPr>
          <w:bCs/>
          <w:i/>
          <w:iCs/>
          <w:sz w:val="28"/>
          <w:szCs w:val="28"/>
        </w:rPr>
        <w:t>2т.</w:t>
      </w:r>
    </w:p>
    <w:p w14:paraId="55463652" w14:textId="77777777" w:rsidR="00565B15" w:rsidRPr="00CB3745" w:rsidRDefault="00565B15" w:rsidP="00CB3745">
      <w:pPr>
        <w:ind w:firstLine="720"/>
        <w:jc w:val="both"/>
        <w:rPr>
          <w:bCs/>
          <w:i/>
          <w:sz w:val="28"/>
          <w:szCs w:val="28"/>
        </w:rPr>
      </w:pPr>
      <w:r w:rsidRPr="00CB3745">
        <w:rPr>
          <w:bCs/>
          <w:i/>
          <w:sz w:val="28"/>
          <w:szCs w:val="28"/>
        </w:rPr>
        <w:t xml:space="preserve">- За правилен израз за времената между отделните контакти и верни стойности – </w:t>
      </w:r>
      <w:r w:rsidRPr="00CB3745">
        <w:rPr>
          <w:bCs/>
          <w:i/>
          <w:iCs/>
          <w:sz w:val="28"/>
          <w:szCs w:val="28"/>
        </w:rPr>
        <w:t>2т.</w:t>
      </w:r>
    </w:p>
    <w:p w14:paraId="019EC142" w14:textId="77777777" w:rsidR="00565B15" w:rsidRPr="00CB3745" w:rsidRDefault="00565B15" w:rsidP="00CB3745">
      <w:pPr>
        <w:ind w:firstLine="720"/>
        <w:jc w:val="both"/>
        <w:rPr>
          <w:bCs/>
          <w:i/>
          <w:sz w:val="28"/>
          <w:szCs w:val="28"/>
        </w:rPr>
      </w:pPr>
      <w:r w:rsidRPr="00CB3745">
        <w:rPr>
          <w:bCs/>
          <w:i/>
          <w:sz w:val="28"/>
          <w:szCs w:val="28"/>
        </w:rPr>
        <w:t xml:space="preserve">Б) </w:t>
      </w:r>
      <w:r w:rsidRPr="00CB3745">
        <w:rPr>
          <w:bCs/>
          <w:i/>
          <w:iCs/>
          <w:sz w:val="28"/>
          <w:szCs w:val="28"/>
        </w:rPr>
        <w:t>– 3т.</w:t>
      </w:r>
      <w:r w:rsidRPr="00CB3745">
        <w:rPr>
          <w:bCs/>
          <w:i/>
          <w:sz w:val="28"/>
          <w:szCs w:val="28"/>
        </w:rPr>
        <w:t xml:space="preserve"> </w:t>
      </w:r>
    </w:p>
    <w:p w14:paraId="4268AFCF" w14:textId="77777777" w:rsidR="00565B15" w:rsidRPr="00CB3745" w:rsidRDefault="00565B15" w:rsidP="00CB3745">
      <w:pPr>
        <w:ind w:firstLine="720"/>
        <w:jc w:val="both"/>
        <w:rPr>
          <w:bCs/>
          <w:i/>
          <w:sz w:val="28"/>
          <w:szCs w:val="28"/>
        </w:rPr>
      </w:pPr>
      <w:r w:rsidRPr="00CB3745">
        <w:rPr>
          <w:bCs/>
          <w:i/>
          <w:sz w:val="28"/>
          <w:szCs w:val="28"/>
        </w:rPr>
        <w:t xml:space="preserve">- За съобразяване на това, че в средата на </w:t>
      </w:r>
      <w:proofErr w:type="spellStart"/>
      <w:r w:rsidRPr="00CB3745">
        <w:rPr>
          <w:bCs/>
          <w:i/>
          <w:sz w:val="28"/>
          <w:szCs w:val="28"/>
        </w:rPr>
        <w:t>окултацията</w:t>
      </w:r>
      <w:proofErr w:type="spellEnd"/>
      <w:r w:rsidRPr="00CB3745">
        <w:rPr>
          <w:bCs/>
          <w:i/>
          <w:sz w:val="28"/>
          <w:szCs w:val="28"/>
        </w:rPr>
        <w:t xml:space="preserve"> звездата ще е напълно закрита </w:t>
      </w:r>
      <w:r w:rsidRPr="00CB3745">
        <w:rPr>
          <w:bCs/>
          <w:i/>
          <w:iCs/>
          <w:sz w:val="28"/>
          <w:szCs w:val="28"/>
        </w:rPr>
        <w:t>– 1т.</w:t>
      </w:r>
    </w:p>
    <w:p w14:paraId="452D5FD5" w14:textId="77777777" w:rsidR="00565B15" w:rsidRPr="00CB3745" w:rsidRDefault="00565B15" w:rsidP="00CB3745">
      <w:pPr>
        <w:ind w:firstLine="720"/>
        <w:jc w:val="both"/>
        <w:rPr>
          <w:bCs/>
          <w:i/>
          <w:sz w:val="28"/>
          <w:szCs w:val="28"/>
        </w:rPr>
      </w:pPr>
      <w:r w:rsidRPr="00CB3745">
        <w:rPr>
          <w:bCs/>
          <w:i/>
          <w:sz w:val="28"/>
          <w:szCs w:val="28"/>
        </w:rPr>
        <w:t xml:space="preserve">- За подробна крива на блясъка (допуска се и да е в относителни единици) </w:t>
      </w:r>
      <w:r w:rsidRPr="00CB3745">
        <w:rPr>
          <w:bCs/>
          <w:i/>
          <w:iCs/>
          <w:sz w:val="28"/>
          <w:szCs w:val="28"/>
        </w:rPr>
        <w:t>– 2т.</w:t>
      </w:r>
    </w:p>
    <w:p w14:paraId="78C24631" w14:textId="77777777" w:rsidR="00565B15" w:rsidRPr="00CB3745" w:rsidRDefault="00565B15" w:rsidP="00CB3745">
      <w:pPr>
        <w:ind w:firstLine="720"/>
        <w:jc w:val="both"/>
        <w:rPr>
          <w:bCs/>
          <w:i/>
          <w:sz w:val="28"/>
          <w:szCs w:val="28"/>
        </w:rPr>
      </w:pPr>
      <w:r w:rsidRPr="00CB3745">
        <w:rPr>
          <w:bCs/>
          <w:i/>
          <w:sz w:val="28"/>
          <w:szCs w:val="28"/>
        </w:rPr>
        <w:t>В) – 5т.</w:t>
      </w:r>
    </w:p>
    <w:p w14:paraId="500BC182" w14:textId="77777777" w:rsidR="00565B15" w:rsidRPr="00CB3745" w:rsidRDefault="00565B15" w:rsidP="00CB3745">
      <w:pPr>
        <w:ind w:firstLine="720"/>
        <w:jc w:val="both"/>
        <w:rPr>
          <w:bCs/>
          <w:i/>
          <w:iCs/>
          <w:sz w:val="28"/>
          <w:szCs w:val="28"/>
        </w:rPr>
      </w:pPr>
      <w:r w:rsidRPr="00CB3745">
        <w:rPr>
          <w:bCs/>
          <w:i/>
          <w:sz w:val="28"/>
          <w:szCs w:val="28"/>
        </w:rPr>
        <w:t xml:space="preserve">- За правилен израз за времената между отделните контакти и верни стойности – </w:t>
      </w:r>
      <w:r w:rsidRPr="00CB3745">
        <w:rPr>
          <w:bCs/>
          <w:i/>
          <w:iCs/>
          <w:sz w:val="28"/>
          <w:szCs w:val="28"/>
        </w:rPr>
        <w:t>1т.</w:t>
      </w:r>
    </w:p>
    <w:p w14:paraId="6E0B6DDE" w14:textId="77777777" w:rsidR="00565B15" w:rsidRPr="00CB3745" w:rsidRDefault="00565B15" w:rsidP="00CB3745">
      <w:pPr>
        <w:ind w:firstLine="720"/>
        <w:jc w:val="both"/>
        <w:rPr>
          <w:bCs/>
          <w:i/>
          <w:iCs/>
          <w:sz w:val="28"/>
          <w:szCs w:val="28"/>
        </w:rPr>
      </w:pPr>
      <w:r w:rsidRPr="00CB3745">
        <w:rPr>
          <w:bCs/>
          <w:i/>
          <w:iCs/>
          <w:sz w:val="28"/>
          <w:szCs w:val="28"/>
        </w:rPr>
        <w:t xml:space="preserve">- </w:t>
      </w:r>
      <w:r w:rsidRPr="00CB3745">
        <w:rPr>
          <w:bCs/>
          <w:i/>
          <w:sz w:val="28"/>
          <w:szCs w:val="28"/>
        </w:rPr>
        <w:t xml:space="preserve">За съобразяване на това, че звездата няма да бъде напълно закрита и правилно намиране на понижаването в нейната звездна величина – </w:t>
      </w:r>
      <w:r w:rsidRPr="00CB3745">
        <w:rPr>
          <w:bCs/>
          <w:i/>
          <w:iCs/>
          <w:sz w:val="28"/>
          <w:szCs w:val="28"/>
        </w:rPr>
        <w:t>3т .</w:t>
      </w:r>
    </w:p>
    <w:p w14:paraId="4782CF17" w14:textId="77777777" w:rsidR="00565B15" w:rsidRPr="00CB3745" w:rsidRDefault="00565B15" w:rsidP="00CB3745">
      <w:pPr>
        <w:ind w:firstLine="720"/>
        <w:jc w:val="both"/>
        <w:rPr>
          <w:bCs/>
          <w:i/>
          <w:sz w:val="28"/>
          <w:szCs w:val="28"/>
        </w:rPr>
      </w:pPr>
      <w:r w:rsidRPr="00CB3745">
        <w:rPr>
          <w:bCs/>
          <w:i/>
          <w:sz w:val="28"/>
          <w:szCs w:val="28"/>
        </w:rPr>
        <w:t xml:space="preserve"> - За подробна крива на блясъка. </w:t>
      </w:r>
      <w:r w:rsidRPr="00CB3745">
        <w:rPr>
          <w:bCs/>
          <w:i/>
          <w:iCs/>
          <w:sz w:val="28"/>
          <w:szCs w:val="28"/>
        </w:rPr>
        <w:t>– 2т.</w:t>
      </w:r>
    </w:p>
    <w:p w14:paraId="004F7F80" w14:textId="77777777" w:rsidR="00565B15" w:rsidRPr="00CB3745" w:rsidRDefault="00565B15" w:rsidP="00CB3745">
      <w:pPr>
        <w:ind w:firstLine="720"/>
        <w:jc w:val="both"/>
        <w:rPr>
          <w:bCs/>
          <w:i/>
          <w:iCs/>
          <w:sz w:val="28"/>
          <w:szCs w:val="28"/>
        </w:rPr>
      </w:pPr>
      <w:r w:rsidRPr="00CB3745">
        <w:rPr>
          <w:bCs/>
          <w:i/>
          <w:sz w:val="28"/>
          <w:szCs w:val="28"/>
        </w:rPr>
        <w:t>Г)</w:t>
      </w:r>
      <w:r w:rsidRPr="00CB3745">
        <w:rPr>
          <w:bCs/>
          <w:i/>
          <w:sz w:val="28"/>
          <w:szCs w:val="28"/>
          <w:lang w:val="en-US"/>
        </w:rPr>
        <w:t xml:space="preserve"> </w:t>
      </w:r>
      <w:r w:rsidRPr="00CB3745">
        <w:rPr>
          <w:bCs/>
          <w:i/>
          <w:iCs/>
          <w:sz w:val="28"/>
          <w:szCs w:val="28"/>
          <w:lang w:val="en-US"/>
        </w:rPr>
        <w:t>– 3</w:t>
      </w:r>
      <w:r w:rsidRPr="00CB3745">
        <w:rPr>
          <w:bCs/>
          <w:i/>
          <w:iCs/>
          <w:sz w:val="28"/>
          <w:szCs w:val="28"/>
        </w:rPr>
        <w:t>т.</w:t>
      </w:r>
    </w:p>
    <w:p w14:paraId="04DAF253" w14:textId="77777777" w:rsidR="00565B15" w:rsidRPr="00CB3745" w:rsidRDefault="00565B15" w:rsidP="00CB3745">
      <w:pPr>
        <w:ind w:firstLine="720"/>
        <w:jc w:val="both"/>
        <w:rPr>
          <w:bCs/>
          <w:i/>
          <w:sz w:val="28"/>
          <w:szCs w:val="28"/>
        </w:rPr>
      </w:pPr>
      <w:r w:rsidRPr="00CB3745">
        <w:rPr>
          <w:bCs/>
          <w:i/>
          <w:sz w:val="28"/>
          <w:szCs w:val="28"/>
        </w:rPr>
        <w:t>- За правилно намиране на мащаба на изображението –</w:t>
      </w:r>
      <w:r w:rsidRPr="00CB3745">
        <w:rPr>
          <w:bCs/>
          <w:i/>
          <w:iCs/>
          <w:sz w:val="28"/>
          <w:szCs w:val="28"/>
        </w:rPr>
        <w:t xml:space="preserve"> 2т.</w:t>
      </w:r>
    </w:p>
    <w:p w14:paraId="5E8EFCB2" w14:textId="77777777" w:rsidR="00565B15" w:rsidRPr="00CB3745" w:rsidRDefault="00565B15" w:rsidP="00CB3745">
      <w:pPr>
        <w:ind w:firstLine="720"/>
        <w:jc w:val="both"/>
        <w:rPr>
          <w:bCs/>
          <w:i/>
          <w:sz w:val="28"/>
          <w:szCs w:val="28"/>
        </w:rPr>
      </w:pPr>
      <w:r w:rsidRPr="00CB3745">
        <w:rPr>
          <w:bCs/>
          <w:i/>
          <w:sz w:val="28"/>
          <w:szCs w:val="28"/>
        </w:rPr>
        <w:t xml:space="preserve">- За намиране на интервала от време в който звездата и астероида ще са в рамките на един пиксел </w:t>
      </w:r>
      <w:r w:rsidRPr="00CB3745">
        <w:rPr>
          <w:bCs/>
          <w:i/>
          <w:iCs/>
          <w:sz w:val="28"/>
          <w:szCs w:val="28"/>
        </w:rPr>
        <w:t>– 1т.</w:t>
      </w:r>
    </w:p>
    <w:p w14:paraId="3F2ABFEB" w14:textId="77777777" w:rsidR="005E77D6" w:rsidRDefault="00DC64D0">
      <w:pPr>
        <w:pStyle w:val="Heading1"/>
        <w:spacing w:before="164"/>
      </w:pPr>
      <w:r>
        <w:t>Задача</w:t>
      </w:r>
      <w:r>
        <w:rPr>
          <w:spacing w:val="-7"/>
        </w:rPr>
        <w:t xml:space="preserve"> </w:t>
      </w:r>
      <w:r>
        <w:t>3.</w:t>
      </w:r>
      <w:r>
        <w:rPr>
          <w:spacing w:val="-7"/>
        </w:rPr>
        <w:t xml:space="preserve"> </w:t>
      </w:r>
      <w:r>
        <w:t>Планетарни</w:t>
      </w:r>
      <w:r>
        <w:rPr>
          <w:spacing w:val="-6"/>
        </w:rPr>
        <w:t xml:space="preserve"> </w:t>
      </w:r>
      <w:r>
        <w:t>мъглявини</w:t>
      </w:r>
      <w:r>
        <w:rPr>
          <w:spacing w:val="-7"/>
        </w:rPr>
        <w:t xml:space="preserve"> </w:t>
      </w:r>
      <w:r>
        <w:t>в</w:t>
      </w:r>
      <w:r>
        <w:rPr>
          <w:spacing w:val="-6"/>
        </w:rPr>
        <w:t xml:space="preserve"> </w:t>
      </w:r>
      <w:r>
        <w:t>кълбовидни</w:t>
      </w:r>
      <w:r>
        <w:rPr>
          <w:spacing w:val="-6"/>
        </w:rPr>
        <w:t xml:space="preserve"> </w:t>
      </w:r>
      <w:r>
        <w:rPr>
          <w:spacing w:val="-2"/>
        </w:rPr>
        <w:t>купове.</w:t>
      </w:r>
    </w:p>
    <w:p w14:paraId="66117508" w14:textId="77777777" w:rsidR="005E77D6" w:rsidRDefault="00DC64D0">
      <w:pPr>
        <w:pStyle w:val="BodyText"/>
        <w:spacing w:before="58"/>
        <w:ind w:right="138"/>
      </w:pPr>
      <w:r>
        <w:t>Към 2022 г. в Млечния път са известни около 160 кълбовидни звездни купа и около 3000 планетарни мъглявини. Това са любимите обекти на Гео и Георги и те искат планетарните мъглявини да са колкото може повече. Да се опитаме да ги преброим.</w:t>
      </w:r>
    </w:p>
    <w:p w14:paraId="46C3ABDE" w14:textId="77777777" w:rsidR="005E77D6" w:rsidRDefault="00DC64D0">
      <w:pPr>
        <w:pStyle w:val="BodyText"/>
        <w:spacing w:before="58"/>
        <w:ind w:right="134"/>
        <w:rPr>
          <w:b/>
        </w:rPr>
      </w:pPr>
      <w:r>
        <w:rPr>
          <w:b/>
        </w:rPr>
        <w:t>A)</w:t>
      </w:r>
      <w:r>
        <w:rPr>
          <w:b/>
          <w:spacing w:val="-18"/>
        </w:rPr>
        <w:t xml:space="preserve"> </w:t>
      </w:r>
      <w:r>
        <w:t>Приемете,</w:t>
      </w:r>
      <w:r>
        <w:rPr>
          <w:spacing w:val="-17"/>
        </w:rPr>
        <w:t xml:space="preserve"> </w:t>
      </w:r>
      <w:r>
        <w:t>че</w:t>
      </w:r>
      <w:r>
        <w:rPr>
          <w:spacing w:val="-17"/>
        </w:rPr>
        <w:t xml:space="preserve"> </w:t>
      </w:r>
      <w:r>
        <w:t>средната</w:t>
      </w:r>
      <w:r>
        <w:rPr>
          <w:spacing w:val="-16"/>
        </w:rPr>
        <w:t xml:space="preserve"> </w:t>
      </w:r>
      <w:r>
        <w:t>стойност</w:t>
      </w:r>
      <w:r>
        <w:rPr>
          <w:spacing w:val="-18"/>
        </w:rPr>
        <w:t xml:space="preserve"> </w:t>
      </w:r>
      <w:r>
        <w:t>на</w:t>
      </w:r>
      <w:r>
        <w:rPr>
          <w:spacing w:val="-15"/>
        </w:rPr>
        <w:t xml:space="preserve"> </w:t>
      </w:r>
      <w:r>
        <w:t>абсолютната</w:t>
      </w:r>
      <w:r>
        <w:rPr>
          <w:spacing w:val="-18"/>
        </w:rPr>
        <w:t xml:space="preserve"> </w:t>
      </w:r>
      <w:r>
        <w:t>звездна</w:t>
      </w:r>
      <w:r>
        <w:rPr>
          <w:spacing w:val="-16"/>
        </w:rPr>
        <w:t xml:space="preserve"> </w:t>
      </w:r>
      <w:r>
        <w:t>величина</w:t>
      </w:r>
      <w:r>
        <w:rPr>
          <w:spacing w:val="-18"/>
        </w:rPr>
        <w:t xml:space="preserve"> </w:t>
      </w:r>
      <w:r>
        <w:t>на кълбовиден</w:t>
      </w:r>
      <w:r>
        <w:rPr>
          <w:spacing w:val="-11"/>
        </w:rPr>
        <w:t xml:space="preserve"> </w:t>
      </w:r>
      <w:r>
        <w:t>куп</w:t>
      </w:r>
      <w:r>
        <w:rPr>
          <w:spacing w:val="-11"/>
        </w:rPr>
        <w:t xml:space="preserve"> </w:t>
      </w:r>
      <w:r>
        <w:t>е</w:t>
      </w:r>
      <w:r>
        <w:rPr>
          <w:spacing w:val="40"/>
        </w:rPr>
        <w:t xml:space="preserve"> </w:t>
      </w:r>
      <w:r>
        <w:t>–7.8</w:t>
      </w:r>
      <w:r>
        <w:rPr>
          <w:vertAlign w:val="superscript"/>
        </w:rPr>
        <w:t>m</w:t>
      </w:r>
      <w:r>
        <w:t>,</w:t>
      </w:r>
      <w:r>
        <w:rPr>
          <w:spacing w:val="-12"/>
        </w:rPr>
        <w:t xml:space="preserve"> </w:t>
      </w:r>
      <w:r>
        <w:t>както</w:t>
      </w:r>
      <w:r>
        <w:rPr>
          <w:spacing w:val="-12"/>
        </w:rPr>
        <w:t xml:space="preserve"> </w:t>
      </w:r>
      <w:r>
        <w:t>и</w:t>
      </w:r>
      <w:r>
        <w:rPr>
          <w:spacing w:val="-11"/>
        </w:rPr>
        <w:t xml:space="preserve"> </w:t>
      </w:r>
      <w:r>
        <w:t>че</w:t>
      </w:r>
      <w:r>
        <w:rPr>
          <w:spacing w:val="-11"/>
        </w:rPr>
        <w:t xml:space="preserve"> </w:t>
      </w:r>
      <w:r>
        <w:t>средната</w:t>
      </w:r>
      <w:r>
        <w:rPr>
          <w:spacing w:val="-11"/>
        </w:rPr>
        <w:t xml:space="preserve"> </w:t>
      </w:r>
      <w:r>
        <w:t>светимост</w:t>
      </w:r>
      <w:r>
        <w:rPr>
          <w:spacing w:val="-11"/>
        </w:rPr>
        <w:t xml:space="preserve"> </w:t>
      </w:r>
      <w:r>
        <w:t>на</w:t>
      </w:r>
      <w:r>
        <w:rPr>
          <w:spacing w:val="-11"/>
        </w:rPr>
        <w:t xml:space="preserve"> </w:t>
      </w:r>
      <w:r>
        <w:t>звезда</w:t>
      </w:r>
      <w:r>
        <w:rPr>
          <w:spacing w:val="-10"/>
        </w:rPr>
        <w:t xml:space="preserve"> </w:t>
      </w:r>
      <w:r>
        <w:t>в</w:t>
      </w:r>
      <w:r>
        <w:rPr>
          <w:spacing w:val="-12"/>
        </w:rPr>
        <w:t xml:space="preserve"> </w:t>
      </w:r>
      <w:r>
        <w:t xml:space="preserve">кълбовиден куп е 0.5 слънчеви </w:t>
      </w:r>
      <w:proofErr w:type="spellStart"/>
      <w:r>
        <w:t>светимости</w:t>
      </w:r>
      <w:proofErr w:type="spellEnd"/>
      <w:r>
        <w:t xml:space="preserve">. На базата на тези стойности оценете броя планетарни мъглявини, които наблюдаваме в кълбовидни купове в Галактиката. </w:t>
      </w:r>
      <w:r>
        <w:rPr>
          <w:b/>
        </w:rPr>
        <w:t>(3т.)</w:t>
      </w:r>
    </w:p>
    <w:p w14:paraId="5BA53611" w14:textId="77777777" w:rsidR="005E77D6" w:rsidRDefault="00DC64D0">
      <w:pPr>
        <w:pStyle w:val="BodyText"/>
        <w:spacing w:before="61"/>
        <w:ind w:right="134"/>
        <w:rPr>
          <w:b/>
        </w:rPr>
      </w:pPr>
      <w:r>
        <w:rPr>
          <w:b/>
        </w:rPr>
        <w:t>Б)</w:t>
      </w:r>
      <w:r>
        <w:rPr>
          <w:b/>
          <w:spacing w:val="-10"/>
        </w:rPr>
        <w:t xml:space="preserve"> </w:t>
      </w:r>
      <w:r>
        <w:t>Дискутирайте</w:t>
      </w:r>
      <w:r>
        <w:rPr>
          <w:spacing w:val="-10"/>
        </w:rPr>
        <w:t xml:space="preserve"> </w:t>
      </w:r>
      <w:r>
        <w:t>подробно</w:t>
      </w:r>
      <w:r>
        <w:rPr>
          <w:spacing w:val="-9"/>
        </w:rPr>
        <w:t xml:space="preserve"> </w:t>
      </w:r>
      <w:r>
        <w:t>факторите,</w:t>
      </w:r>
      <w:r>
        <w:rPr>
          <w:spacing w:val="-11"/>
        </w:rPr>
        <w:t xml:space="preserve"> </w:t>
      </w:r>
      <w:r>
        <w:t>които</w:t>
      </w:r>
      <w:r>
        <w:rPr>
          <w:spacing w:val="-9"/>
        </w:rPr>
        <w:t xml:space="preserve"> </w:t>
      </w:r>
      <w:r>
        <w:t>трябва</w:t>
      </w:r>
      <w:r>
        <w:rPr>
          <w:spacing w:val="-11"/>
        </w:rPr>
        <w:t xml:space="preserve"> </w:t>
      </w:r>
      <w:r>
        <w:t>да</w:t>
      </w:r>
      <w:r>
        <w:rPr>
          <w:spacing w:val="-10"/>
        </w:rPr>
        <w:t xml:space="preserve"> </w:t>
      </w:r>
      <w:r>
        <w:t>се</w:t>
      </w:r>
      <w:r>
        <w:rPr>
          <w:spacing w:val="-10"/>
        </w:rPr>
        <w:t xml:space="preserve"> </w:t>
      </w:r>
      <w:r>
        <w:t>отчетат,</w:t>
      </w:r>
      <w:r>
        <w:rPr>
          <w:spacing w:val="-11"/>
        </w:rPr>
        <w:t xml:space="preserve"> </w:t>
      </w:r>
      <w:r>
        <w:t>за</w:t>
      </w:r>
      <w:r>
        <w:rPr>
          <w:spacing w:val="-10"/>
        </w:rPr>
        <w:t xml:space="preserve"> </w:t>
      </w:r>
      <w:r>
        <w:t xml:space="preserve">да се подобри оценката от подусловие А). </w:t>
      </w:r>
      <w:r>
        <w:rPr>
          <w:b/>
        </w:rPr>
        <w:t>(4т.)</w:t>
      </w:r>
    </w:p>
    <w:p w14:paraId="6C1822E2" w14:textId="77777777" w:rsidR="005E77D6" w:rsidRDefault="00DC64D0">
      <w:pPr>
        <w:pStyle w:val="BodyText"/>
        <w:spacing w:before="60"/>
        <w:ind w:right="134"/>
      </w:pPr>
      <w:r>
        <w:t>Разстоянието</w:t>
      </w:r>
      <w:r>
        <w:rPr>
          <w:spacing w:val="-2"/>
        </w:rPr>
        <w:t xml:space="preserve"> </w:t>
      </w:r>
      <w:r>
        <w:t>до</w:t>
      </w:r>
      <w:r>
        <w:rPr>
          <w:spacing w:val="-1"/>
        </w:rPr>
        <w:t xml:space="preserve"> </w:t>
      </w:r>
      <w:r>
        <w:t>кълбовидния</w:t>
      </w:r>
      <w:r>
        <w:rPr>
          <w:spacing w:val="-1"/>
        </w:rPr>
        <w:t xml:space="preserve"> </w:t>
      </w:r>
      <w:r>
        <w:t>куп M15 е</w:t>
      </w:r>
      <w:r>
        <w:rPr>
          <w:spacing w:val="-4"/>
        </w:rPr>
        <w:t xml:space="preserve"> </w:t>
      </w:r>
      <w:r>
        <w:t>10</w:t>
      </w:r>
      <w:r>
        <w:rPr>
          <w:spacing w:val="-1"/>
        </w:rPr>
        <w:t xml:space="preserve"> </w:t>
      </w:r>
      <w:r>
        <w:t xml:space="preserve">940 </w:t>
      </w:r>
      <w:proofErr w:type="spellStart"/>
      <w:r>
        <w:t>pc</w:t>
      </w:r>
      <w:proofErr w:type="spellEnd"/>
      <w:r>
        <w:t>,</w:t>
      </w:r>
      <w:r>
        <w:rPr>
          <w:spacing w:val="-2"/>
        </w:rPr>
        <w:t xml:space="preserve"> </w:t>
      </w:r>
      <w:r>
        <w:t>а</w:t>
      </w:r>
      <w:r>
        <w:rPr>
          <w:spacing w:val="-2"/>
        </w:rPr>
        <w:t xml:space="preserve"> </w:t>
      </w:r>
      <w:r>
        <w:t>възрастта</w:t>
      </w:r>
      <w:r>
        <w:rPr>
          <w:spacing w:val="-2"/>
        </w:rPr>
        <w:t xml:space="preserve"> </w:t>
      </w:r>
      <w:r>
        <w:t>на</w:t>
      </w:r>
      <w:r>
        <w:rPr>
          <w:spacing w:val="-2"/>
        </w:rPr>
        <w:t xml:space="preserve"> </w:t>
      </w:r>
      <w:r>
        <w:t>купа е</w:t>
      </w:r>
      <w:r>
        <w:rPr>
          <w:spacing w:val="-13"/>
        </w:rPr>
        <w:t xml:space="preserve"> </w:t>
      </w:r>
      <w:r>
        <w:t>12.0</w:t>
      </w:r>
      <w:r>
        <w:rPr>
          <w:spacing w:val="-13"/>
        </w:rPr>
        <w:t xml:space="preserve"> </w:t>
      </w:r>
      <w:r>
        <w:t>милиарда</w:t>
      </w:r>
      <w:r>
        <w:rPr>
          <w:spacing w:val="-13"/>
        </w:rPr>
        <w:t xml:space="preserve"> </w:t>
      </w:r>
      <w:r>
        <w:t>години.</w:t>
      </w:r>
      <w:r>
        <w:rPr>
          <w:spacing w:val="-11"/>
        </w:rPr>
        <w:t xml:space="preserve"> </w:t>
      </w:r>
      <w:r>
        <w:t>Видимата</w:t>
      </w:r>
      <w:r>
        <w:rPr>
          <w:spacing w:val="-13"/>
        </w:rPr>
        <w:t xml:space="preserve"> </w:t>
      </w:r>
      <w:r>
        <w:t>звездна</w:t>
      </w:r>
      <w:r>
        <w:rPr>
          <w:spacing w:val="-13"/>
        </w:rPr>
        <w:t xml:space="preserve"> </w:t>
      </w:r>
      <w:r>
        <w:t>величина</w:t>
      </w:r>
      <w:r>
        <w:rPr>
          <w:spacing w:val="-13"/>
        </w:rPr>
        <w:t xml:space="preserve"> </w:t>
      </w:r>
      <w:r>
        <w:t>на</w:t>
      </w:r>
      <w:r>
        <w:rPr>
          <w:spacing w:val="-10"/>
        </w:rPr>
        <w:t xml:space="preserve"> </w:t>
      </w:r>
      <w:r>
        <w:t>M15</w:t>
      </w:r>
      <w:r>
        <w:rPr>
          <w:spacing w:val="-12"/>
        </w:rPr>
        <w:t xml:space="preserve"> </w:t>
      </w:r>
      <w:r>
        <w:t>е</w:t>
      </w:r>
      <w:r>
        <w:rPr>
          <w:spacing w:val="-13"/>
        </w:rPr>
        <w:t xml:space="preserve"> </w:t>
      </w:r>
      <w:r>
        <w:t>6.2</w:t>
      </w:r>
      <w:r>
        <w:rPr>
          <w:vertAlign w:val="superscript"/>
        </w:rPr>
        <w:t>m</w:t>
      </w:r>
      <w:r>
        <w:t>,</w:t>
      </w:r>
      <w:r>
        <w:rPr>
          <w:spacing w:val="-14"/>
        </w:rPr>
        <w:t xml:space="preserve"> </w:t>
      </w:r>
      <w:r>
        <w:t>а</w:t>
      </w:r>
      <w:r>
        <w:rPr>
          <w:spacing w:val="-11"/>
        </w:rPr>
        <w:t xml:space="preserve"> </w:t>
      </w:r>
      <w:r>
        <w:t>видимият му ъглов размер е 18′.</w:t>
      </w:r>
    </w:p>
    <w:p w14:paraId="74FF29D7" w14:textId="77777777" w:rsidR="005E77D6" w:rsidRDefault="00DC64D0">
      <w:pPr>
        <w:pStyle w:val="BodyText"/>
        <w:spacing w:before="61"/>
        <w:ind w:right="134"/>
      </w:pPr>
      <w:r>
        <w:rPr>
          <w:b/>
        </w:rPr>
        <w:t>В)</w:t>
      </w:r>
      <w:r>
        <w:rPr>
          <w:b/>
          <w:spacing w:val="-16"/>
        </w:rPr>
        <w:t xml:space="preserve"> </w:t>
      </w:r>
      <w:r>
        <w:t>Планетарната</w:t>
      </w:r>
      <w:r>
        <w:rPr>
          <w:spacing w:val="-16"/>
        </w:rPr>
        <w:t xml:space="preserve"> </w:t>
      </w:r>
      <w:r>
        <w:t>мъглявина</w:t>
      </w:r>
      <w:r>
        <w:rPr>
          <w:spacing w:val="-16"/>
        </w:rPr>
        <w:t xml:space="preserve"> </w:t>
      </w:r>
      <w:r>
        <w:t>K648</w:t>
      </w:r>
      <w:r>
        <w:rPr>
          <w:spacing w:val="-16"/>
        </w:rPr>
        <w:t xml:space="preserve"> </w:t>
      </w:r>
      <w:r>
        <w:t>(известна</w:t>
      </w:r>
      <w:r>
        <w:rPr>
          <w:spacing w:val="-16"/>
        </w:rPr>
        <w:t xml:space="preserve"> </w:t>
      </w:r>
      <w:r>
        <w:t>още</w:t>
      </w:r>
      <w:r>
        <w:rPr>
          <w:spacing w:val="-16"/>
        </w:rPr>
        <w:t xml:space="preserve"> </w:t>
      </w:r>
      <w:r>
        <w:t>като</w:t>
      </w:r>
      <w:r>
        <w:rPr>
          <w:spacing w:val="-15"/>
        </w:rPr>
        <w:t xml:space="preserve"> </w:t>
      </w:r>
      <w:proofErr w:type="spellStart"/>
      <w:r>
        <w:t>Pease</w:t>
      </w:r>
      <w:proofErr w:type="spellEnd"/>
      <w:r>
        <w:rPr>
          <w:spacing w:val="-16"/>
        </w:rPr>
        <w:t xml:space="preserve"> </w:t>
      </w:r>
      <w:r>
        <w:t>1)</w:t>
      </w:r>
      <w:r>
        <w:rPr>
          <w:spacing w:val="-16"/>
        </w:rPr>
        <w:t xml:space="preserve"> </w:t>
      </w:r>
      <w:r>
        <w:t>се</w:t>
      </w:r>
      <w:r>
        <w:rPr>
          <w:spacing w:val="-16"/>
        </w:rPr>
        <w:t xml:space="preserve"> </w:t>
      </w:r>
      <w:r>
        <w:t>намира в</w:t>
      </w:r>
      <w:r>
        <w:rPr>
          <w:spacing w:val="4"/>
        </w:rPr>
        <w:t xml:space="preserve"> </w:t>
      </w:r>
      <w:r>
        <w:t>купа</w:t>
      </w:r>
      <w:r>
        <w:rPr>
          <w:spacing w:val="7"/>
        </w:rPr>
        <w:t xml:space="preserve"> </w:t>
      </w:r>
      <w:r>
        <w:t>M15.</w:t>
      </w:r>
      <w:r>
        <w:rPr>
          <w:spacing w:val="7"/>
        </w:rPr>
        <w:t xml:space="preserve"> </w:t>
      </w:r>
      <w:r>
        <w:t>Тя</w:t>
      </w:r>
      <w:r>
        <w:rPr>
          <w:spacing w:val="7"/>
        </w:rPr>
        <w:t xml:space="preserve"> </w:t>
      </w:r>
      <w:r>
        <w:t>има</w:t>
      </w:r>
      <w:r>
        <w:rPr>
          <w:spacing w:val="7"/>
        </w:rPr>
        <w:t xml:space="preserve"> </w:t>
      </w:r>
      <w:r>
        <w:t>видим</w:t>
      </w:r>
      <w:r>
        <w:rPr>
          <w:spacing w:val="7"/>
        </w:rPr>
        <w:t xml:space="preserve"> </w:t>
      </w:r>
      <w:r>
        <w:t>ъглов</w:t>
      </w:r>
      <w:r>
        <w:rPr>
          <w:spacing w:val="7"/>
        </w:rPr>
        <w:t xml:space="preserve"> </w:t>
      </w:r>
      <w:r>
        <w:t>размер</w:t>
      </w:r>
      <w:r>
        <w:rPr>
          <w:spacing w:val="5"/>
        </w:rPr>
        <w:t xml:space="preserve"> </w:t>
      </w:r>
      <w:r>
        <w:t>3″</w:t>
      </w:r>
      <w:r>
        <w:rPr>
          <w:spacing w:val="7"/>
        </w:rPr>
        <w:t xml:space="preserve"> </w:t>
      </w:r>
      <w:r>
        <w:t>и</w:t>
      </w:r>
      <w:r>
        <w:rPr>
          <w:spacing w:val="8"/>
        </w:rPr>
        <w:t xml:space="preserve"> </w:t>
      </w:r>
      <w:r>
        <w:t>видима</w:t>
      </w:r>
      <w:r>
        <w:rPr>
          <w:spacing w:val="7"/>
        </w:rPr>
        <w:t xml:space="preserve"> </w:t>
      </w:r>
      <w:r>
        <w:t>звездна</w:t>
      </w:r>
      <w:r>
        <w:rPr>
          <w:spacing w:val="6"/>
        </w:rPr>
        <w:t xml:space="preserve"> </w:t>
      </w:r>
      <w:r>
        <w:t>величина</w:t>
      </w:r>
      <w:r>
        <w:rPr>
          <w:spacing w:val="8"/>
        </w:rPr>
        <w:t xml:space="preserve"> </w:t>
      </w:r>
      <w:r>
        <w:t>15</w:t>
      </w:r>
      <w:r>
        <w:rPr>
          <w:spacing w:val="-13"/>
        </w:rPr>
        <w:t xml:space="preserve"> </w:t>
      </w:r>
      <w:r>
        <w:rPr>
          <w:spacing w:val="-4"/>
          <w:vertAlign w:val="superscript"/>
        </w:rPr>
        <w:t>m</w:t>
      </w:r>
      <w:r>
        <w:rPr>
          <w:spacing w:val="-4"/>
        </w:rPr>
        <w:t>.5.</w:t>
      </w:r>
    </w:p>
    <w:p w14:paraId="7BF5131D" w14:textId="77777777" w:rsidR="005E77D6" w:rsidRDefault="005E77D6">
      <w:pPr>
        <w:sectPr w:rsidR="005E77D6">
          <w:pgSz w:w="12240" w:h="15840"/>
          <w:pgMar w:top="1360" w:right="1300" w:bottom="280" w:left="1300" w:header="708" w:footer="708" w:gutter="0"/>
          <w:cols w:space="708"/>
        </w:sectPr>
      </w:pPr>
    </w:p>
    <w:p w14:paraId="03EB430A" w14:textId="77777777" w:rsidR="005E77D6" w:rsidRDefault="00DC64D0">
      <w:pPr>
        <w:pStyle w:val="BodyText"/>
        <w:spacing w:before="73"/>
        <w:ind w:right="136" w:firstLine="0"/>
        <w:rPr>
          <w:b/>
        </w:rPr>
      </w:pPr>
      <w:r>
        <w:t>Ако</w:t>
      </w:r>
      <w:r>
        <w:rPr>
          <w:spacing w:val="-3"/>
        </w:rPr>
        <w:t xml:space="preserve"> </w:t>
      </w:r>
      <w:r>
        <w:t>приемете,</w:t>
      </w:r>
      <w:r>
        <w:rPr>
          <w:spacing w:val="-7"/>
        </w:rPr>
        <w:t xml:space="preserve"> </w:t>
      </w:r>
      <w:r>
        <w:t>че</w:t>
      </w:r>
      <w:r>
        <w:rPr>
          <w:spacing w:val="-4"/>
        </w:rPr>
        <w:t xml:space="preserve"> </w:t>
      </w:r>
      <w:r>
        <w:t>масата</w:t>
      </w:r>
      <w:r>
        <w:rPr>
          <w:spacing w:val="-4"/>
        </w:rPr>
        <w:t xml:space="preserve"> </w:t>
      </w:r>
      <w:r>
        <w:t>на</w:t>
      </w:r>
      <w:r>
        <w:rPr>
          <w:spacing w:val="-4"/>
        </w:rPr>
        <w:t xml:space="preserve"> </w:t>
      </w:r>
      <w:r>
        <w:t>обвивката</w:t>
      </w:r>
      <w:r>
        <w:rPr>
          <w:spacing w:val="-6"/>
        </w:rPr>
        <w:t xml:space="preserve"> </w:t>
      </w:r>
      <w:r>
        <w:t>на</w:t>
      </w:r>
      <w:r>
        <w:rPr>
          <w:spacing w:val="-3"/>
        </w:rPr>
        <w:t xml:space="preserve"> </w:t>
      </w:r>
      <w:r>
        <w:t>K648</w:t>
      </w:r>
      <w:r>
        <w:rPr>
          <w:spacing w:val="-5"/>
        </w:rPr>
        <w:t xml:space="preserve"> </w:t>
      </w:r>
      <w:r>
        <w:t>е</w:t>
      </w:r>
      <w:r>
        <w:rPr>
          <w:spacing w:val="-1"/>
        </w:rPr>
        <w:t xml:space="preserve"> </w:t>
      </w:r>
      <w:r>
        <w:t>10%</w:t>
      </w:r>
      <w:r>
        <w:rPr>
          <w:spacing w:val="-6"/>
        </w:rPr>
        <w:t xml:space="preserve"> </w:t>
      </w:r>
      <w:r>
        <w:t>от</w:t>
      </w:r>
      <w:r>
        <w:rPr>
          <w:spacing w:val="-5"/>
        </w:rPr>
        <w:t xml:space="preserve"> </w:t>
      </w:r>
      <w:r>
        <w:t>масата</w:t>
      </w:r>
      <w:r>
        <w:rPr>
          <w:spacing w:val="-4"/>
        </w:rPr>
        <w:t xml:space="preserve"> </w:t>
      </w:r>
      <w:r>
        <w:t>на</w:t>
      </w:r>
      <w:r>
        <w:rPr>
          <w:spacing w:val="-4"/>
        </w:rPr>
        <w:t xml:space="preserve"> </w:t>
      </w:r>
      <w:r>
        <w:t>звездата,</w:t>
      </w:r>
      <w:r>
        <w:rPr>
          <w:spacing w:val="-4"/>
        </w:rPr>
        <w:t xml:space="preserve"> </w:t>
      </w:r>
      <w:r>
        <w:t xml:space="preserve">от която се е </w:t>
      </w:r>
      <w:proofErr w:type="spellStart"/>
      <w:r>
        <w:t>образувалa</w:t>
      </w:r>
      <w:proofErr w:type="spellEnd"/>
      <w:r>
        <w:t xml:space="preserve"> мъглявината, то каква е средната плътност на газа в обвивката, в </w:t>
      </w:r>
      <w:proofErr w:type="spellStart"/>
      <w:r>
        <w:t>kg</w:t>
      </w:r>
      <w:proofErr w:type="spellEnd"/>
      <w:r>
        <w:t>/m</w:t>
      </w:r>
      <w:r>
        <w:rPr>
          <w:vertAlign w:val="superscript"/>
        </w:rPr>
        <w:t>3</w:t>
      </w:r>
      <w:r>
        <w:t>?</w:t>
      </w:r>
      <w:r>
        <w:rPr>
          <w:spacing w:val="40"/>
        </w:rPr>
        <w:t xml:space="preserve"> </w:t>
      </w:r>
      <w:r>
        <w:rPr>
          <w:b/>
        </w:rPr>
        <w:t>(4т.)</w:t>
      </w:r>
    </w:p>
    <w:p w14:paraId="737781B7" w14:textId="77777777" w:rsidR="005E77D6" w:rsidRDefault="00DC64D0">
      <w:pPr>
        <w:pStyle w:val="BodyText"/>
        <w:spacing w:before="59"/>
        <w:ind w:right="133"/>
        <w:rPr>
          <w:b/>
        </w:rPr>
      </w:pPr>
      <w:r>
        <w:rPr>
          <w:b/>
        </w:rPr>
        <w:t>Г)</w:t>
      </w:r>
      <w:r>
        <w:rPr>
          <w:b/>
          <w:spacing w:val="-9"/>
        </w:rPr>
        <w:t xml:space="preserve"> </w:t>
      </w:r>
      <w:r>
        <w:t>Оценете</w:t>
      </w:r>
      <w:r>
        <w:rPr>
          <w:spacing w:val="-10"/>
        </w:rPr>
        <w:t xml:space="preserve"> </w:t>
      </w:r>
      <w:r>
        <w:t>броя</w:t>
      </w:r>
      <w:r>
        <w:rPr>
          <w:spacing w:val="-8"/>
        </w:rPr>
        <w:t xml:space="preserve"> </w:t>
      </w:r>
      <w:r>
        <w:t>звезди</w:t>
      </w:r>
      <w:r>
        <w:rPr>
          <w:spacing w:val="-8"/>
        </w:rPr>
        <w:t xml:space="preserve"> </w:t>
      </w:r>
      <w:r>
        <w:t>в</w:t>
      </w:r>
      <w:r>
        <w:rPr>
          <w:spacing w:val="-7"/>
        </w:rPr>
        <w:t xml:space="preserve"> </w:t>
      </w:r>
      <w:r>
        <w:t>M15,</w:t>
      </w:r>
      <w:r>
        <w:rPr>
          <w:spacing w:val="-10"/>
        </w:rPr>
        <w:t xml:space="preserve"> </w:t>
      </w:r>
      <w:r>
        <w:t>от</w:t>
      </w:r>
      <w:r>
        <w:rPr>
          <w:spacing w:val="-9"/>
        </w:rPr>
        <w:t xml:space="preserve"> </w:t>
      </w:r>
      <w:r>
        <w:t>които</w:t>
      </w:r>
      <w:r>
        <w:rPr>
          <w:spacing w:val="-10"/>
        </w:rPr>
        <w:t xml:space="preserve"> </w:t>
      </w:r>
      <w:r>
        <w:t>ако</w:t>
      </w:r>
      <w:r>
        <w:rPr>
          <w:spacing w:val="-10"/>
        </w:rPr>
        <w:t xml:space="preserve"> </w:t>
      </w:r>
      <w:r>
        <w:t>наблюдаваме</w:t>
      </w:r>
      <w:r>
        <w:rPr>
          <w:spacing w:val="-8"/>
        </w:rPr>
        <w:t xml:space="preserve"> </w:t>
      </w:r>
      <w:r>
        <w:t>планетарната мъглявина K648, тя ще изглежда с по-голяма ъглова площ по небето, отколкото 100 лунни диска на земното небе. Приемете, че концентрацията на звездите в близката околност на K648 е равна на средната концентрация за целия обем на звездния куп M15.</w:t>
      </w:r>
      <w:r>
        <w:rPr>
          <w:spacing w:val="40"/>
        </w:rPr>
        <w:t xml:space="preserve"> </w:t>
      </w:r>
      <w:r>
        <w:rPr>
          <w:b/>
        </w:rPr>
        <w:t>(4т.)</w:t>
      </w:r>
    </w:p>
    <w:p w14:paraId="4AB83454" w14:textId="7C8627CF" w:rsidR="005E77D6" w:rsidRDefault="005E77D6">
      <w:pPr>
        <w:pStyle w:val="BodyText"/>
        <w:spacing w:before="2"/>
        <w:ind w:left="0" w:firstLine="0"/>
        <w:jc w:val="left"/>
        <w:rPr>
          <w:b/>
          <w:sz w:val="33"/>
        </w:rPr>
      </w:pPr>
    </w:p>
    <w:p w14:paraId="376E18C3" w14:textId="77777777" w:rsidR="00516B63" w:rsidRPr="00516B63" w:rsidRDefault="00516B63" w:rsidP="00516B63">
      <w:pPr>
        <w:pStyle w:val="BodyText"/>
        <w:spacing w:before="2"/>
        <w:rPr>
          <w:b/>
          <w:sz w:val="33"/>
        </w:rPr>
      </w:pPr>
      <w:r w:rsidRPr="00516B63">
        <w:rPr>
          <w:b/>
          <w:sz w:val="33"/>
        </w:rPr>
        <w:t>Решение:</w:t>
      </w:r>
    </w:p>
    <w:p w14:paraId="15B8C224" w14:textId="77777777" w:rsidR="00516B63" w:rsidRPr="00516B63" w:rsidRDefault="00516B63" w:rsidP="00516B63">
      <w:pPr>
        <w:pStyle w:val="BodyText"/>
        <w:spacing w:before="2"/>
      </w:pPr>
      <w:r w:rsidRPr="00516B63">
        <w:rPr>
          <w:lang w:val="en-US"/>
        </w:rPr>
        <w:t xml:space="preserve">A) </w:t>
      </w:r>
      <w:r w:rsidRPr="00516B63">
        <w:t>Можем да направим най-груба оценка по следния начин: Средната светимост на кълбовиден куп намираме от</w:t>
      </w:r>
    </w:p>
    <w:p w14:paraId="6BFC95A0" w14:textId="668D318B" w:rsidR="00516B63" w:rsidRPr="00516B63" w:rsidRDefault="00000000" w:rsidP="00516B63">
      <w:pPr>
        <w:pStyle w:val="BodyText"/>
        <w:spacing w:before="2"/>
        <w:rPr>
          <w:i/>
          <w:lang w:val="en-US"/>
        </w:rPr>
      </w:pPr>
      <m:oMathPara>
        <m:oMath>
          <m:f>
            <m:fPr>
              <m:ctrlPr>
                <w:rPr>
                  <w:rFonts w:ascii="Cambria Math" w:hAnsi="Cambria Math"/>
                  <w:i/>
                  <w:lang w:val="en-US"/>
                </w:rPr>
              </m:ctrlPr>
            </m:fPr>
            <m:num>
              <m:r>
                <w:rPr>
                  <w:rFonts w:ascii="Cambria Math" w:hAnsi="Cambria Math"/>
                  <w:lang w:val="en-US"/>
                </w:rPr>
                <m:t>L</m:t>
              </m:r>
            </m:num>
            <m:den>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vertAlign w:val="subscript"/>
                      <w:lang w:val="en-US"/>
                    </w:rPr>
                    <m:t>⊙</m:t>
                  </m:r>
                </m:sub>
              </m:sSub>
            </m:den>
          </m:f>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0.4(4.75-M)</m:t>
              </m:r>
            </m:sup>
          </m:sSup>
          <m:r>
            <w:rPr>
              <w:rFonts w:ascii="Cambria Math" w:hAnsi="Cambria Math"/>
              <w:lang w:val="en-US"/>
            </w:rPr>
            <m:t>=105 000</m:t>
          </m:r>
        </m:oMath>
      </m:oMathPara>
    </w:p>
    <w:p w14:paraId="5404FDF4" w14:textId="77777777" w:rsidR="00516B63" w:rsidRPr="00516B63" w:rsidRDefault="00516B63" w:rsidP="00516B63">
      <w:pPr>
        <w:pStyle w:val="BodyText"/>
        <w:spacing w:before="2"/>
      </w:pPr>
      <w:r w:rsidRPr="00516B63">
        <w:t xml:space="preserve">Ако средностатистическата звезда в кълбовиден куп има светимост 0.5 </w:t>
      </w:r>
      <w:r w:rsidRPr="00516B63">
        <w:rPr>
          <w:i/>
          <w:lang w:val="en-US"/>
        </w:rPr>
        <w:t>L</w:t>
      </w:r>
      <w:r w:rsidRPr="00516B63">
        <w:rPr>
          <w:rFonts w:ascii="Cambria Math" w:hAnsi="Cambria Math" w:cs="Cambria Math"/>
          <w:vertAlign w:val="subscript"/>
          <w:lang w:val="en-US"/>
        </w:rPr>
        <w:t>⊙</w:t>
      </w:r>
      <w:r w:rsidRPr="00516B63">
        <w:t>, то</w:t>
      </w:r>
      <w:r w:rsidRPr="00516B63">
        <w:rPr>
          <w:lang w:val="en-US"/>
        </w:rPr>
        <w:t xml:space="preserve"> </w:t>
      </w:r>
      <w:r w:rsidRPr="00516B63">
        <w:t>в кълбовиден куп очакваме средно 210 000 звезди</w:t>
      </w:r>
      <w:r w:rsidRPr="00516B63">
        <w:rPr>
          <w:lang w:val="en-US"/>
        </w:rPr>
        <w:t xml:space="preserve">. </w:t>
      </w:r>
      <w:r w:rsidRPr="00516B63">
        <w:t>Общият брой звезди в наблюдаваните кълбовидни купове ще бъде</w:t>
      </w:r>
      <w:r w:rsidRPr="00516B63">
        <w:rPr>
          <w:i/>
          <w:lang w:val="en-US"/>
        </w:rPr>
        <w:t xml:space="preserve"> N</w:t>
      </w:r>
      <w:r w:rsidRPr="00516B63">
        <w:rPr>
          <w:i/>
          <w:vertAlign w:val="subscript"/>
          <w:lang w:val="en-US"/>
        </w:rPr>
        <w:t>GC</w:t>
      </w:r>
      <w:r w:rsidRPr="00516B63">
        <w:rPr>
          <w:lang w:val="en-US"/>
        </w:rPr>
        <w:t xml:space="preserve"> =</w:t>
      </w:r>
      <w:r w:rsidRPr="00516B63">
        <w:t xml:space="preserve"> 160 </w:t>
      </w:r>
      <w:r w:rsidRPr="00516B63">
        <w:rPr>
          <w:lang w:val="en-US"/>
        </w:rPr>
        <w:t>×</w:t>
      </w:r>
      <w:r w:rsidRPr="00516B63">
        <w:t xml:space="preserve"> 210 000 = 33.6</w:t>
      </w:r>
      <w:r w:rsidRPr="00516B63">
        <w:rPr>
          <w:lang w:val="en-US"/>
        </w:rPr>
        <w:t>×10</w:t>
      </w:r>
      <w:r w:rsidRPr="00516B63">
        <w:rPr>
          <w:vertAlign w:val="superscript"/>
        </w:rPr>
        <w:t>6</w:t>
      </w:r>
      <w:r w:rsidRPr="00516B63">
        <w:t>.</w:t>
      </w:r>
      <w:r w:rsidRPr="00516B63">
        <w:rPr>
          <w:lang w:val="en-US"/>
        </w:rPr>
        <w:t xml:space="preserve"> </w:t>
      </w:r>
      <w:r w:rsidRPr="00516B63">
        <w:t xml:space="preserve">Общият брой звезди в Галактиката </w:t>
      </w:r>
      <w:r w:rsidRPr="00516B63">
        <w:rPr>
          <w:i/>
          <w:lang w:val="en-US"/>
        </w:rPr>
        <w:t>N</w:t>
      </w:r>
      <w:r w:rsidRPr="00516B63">
        <w:rPr>
          <w:i/>
          <w:vertAlign w:val="subscript"/>
          <w:lang w:val="en-US"/>
        </w:rPr>
        <w:t>GAL</w:t>
      </w:r>
      <w:r w:rsidRPr="00516B63">
        <w:rPr>
          <w:lang w:val="en-US"/>
        </w:rPr>
        <w:t xml:space="preserve"> </w:t>
      </w:r>
      <w:r w:rsidRPr="00516B63">
        <w:t>се оценява на между</w:t>
      </w:r>
      <w:r w:rsidRPr="00516B63">
        <w:rPr>
          <w:lang w:val="en-US"/>
        </w:rPr>
        <w:t xml:space="preserve"> 100 </w:t>
      </w:r>
      <w:r w:rsidRPr="00516B63">
        <w:t xml:space="preserve">и 400 милиарда. Нека приемем за оценката ни стойност </w:t>
      </w:r>
      <w:r w:rsidRPr="00516B63">
        <w:rPr>
          <w:i/>
          <w:lang w:val="en-US"/>
        </w:rPr>
        <w:t>N</w:t>
      </w:r>
      <w:r w:rsidRPr="00516B63">
        <w:rPr>
          <w:i/>
          <w:vertAlign w:val="subscript"/>
          <w:lang w:val="en-US"/>
        </w:rPr>
        <w:t>GAL</w:t>
      </w:r>
      <w:r w:rsidRPr="00516B63">
        <w:rPr>
          <w:lang w:val="en-US"/>
        </w:rPr>
        <w:t xml:space="preserve"> = 200×10</w:t>
      </w:r>
      <w:r w:rsidRPr="00516B63">
        <w:rPr>
          <w:vertAlign w:val="superscript"/>
          <w:lang w:val="en-US"/>
        </w:rPr>
        <w:t>9</w:t>
      </w:r>
      <w:r w:rsidRPr="00516B63">
        <w:rPr>
          <w:lang w:val="en-US"/>
        </w:rPr>
        <w:t xml:space="preserve">. </w:t>
      </w:r>
      <w:r w:rsidRPr="00516B63">
        <w:t xml:space="preserve">Ако приемем, че планетарните мъглявини са разпределени в кълбовидните купове и в Галактиката пропорционално на звездите, то търсеният брой е </w:t>
      </w:r>
    </w:p>
    <w:p w14:paraId="5E8F69F5" w14:textId="553CE8EF" w:rsidR="00516B63" w:rsidRPr="00516B63" w:rsidRDefault="00516B63" w:rsidP="00516B63">
      <w:pPr>
        <w:pStyle w:val="BodyText"/>
        <w:spacing w:before="2"/>
      </w:pPr>
      <m:oMathPara>
        <m:oMath>
          <m:r>
            <w:rPr>
              <w:rFonts w:ascii="Cambria Math" w:hAnsi="Cambria Math"/>
            </w:rPr>
            <m:t>n=3000</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GC</m:t>
                  </m:r>
                </m:sub>
              </m:sSub>
            </m:num>
            <m:den>
              <m:sSub>
                <m:sSubPr>
                  <m:ctrlPr>
                    <w:rPr>
                      <w:rFonts w:ascii="Cambria Math" w:hAnsi="Cambria Math"/>
                      <w:i/>
                    </w:rPr>
                  </m:ctrlPr>
                </m:sSubPr>
                <m:e>
                  <m:r>
                    <w:rPr>
                      <w:rFonts w:ascii="Cambria Math" w:hAnsi="Cambria Math"/>
                    </w:rPr>
                    <m:t>N</m:t>
                  </m:r>
                </m:e>
                <m:sub>
                  <m:r>
                    <w:rPr>
                      <w:rFonts w:ascii="Cambria Math" w:hAnsi="Cambria Math"/>
                    </w:rPr>
                    <m:t>GAL</m:t>
                  </m:r>
                </m:sub>
              </m:sSub>
            </m:den>
          </m:f>
          <m:r>
            <w:rPr>
              <w:rFonts w:ascii="Cambria Math" w:hAnsi="Cambria Math"/>
            </w:rPr>
            <m:t>=0.5</m:t>
          </m:r>
        </m:oMath>
      </m:oMathPara>
    </w:p>
    <w:p w14:paraId="3EE0C08F" w14:textId="77777777" w:rsidR="00516B63" w:rsidRPr="00516B63" w:rsidRDefault="00516B63" w:rsidP="00516B63">
      <w:pPr>
        <w:pStyle w:val="BodyText"/>
        <w:spacing w:before="2"/>
      </w:pPr>
      <w:r w:rsidRPr="00516B63">
        <w:t>(3т.)</w:t>
      </w:r>
    </w:p>
    <w:p w14:paraId="4F47FEA5" w14:textId="77777777" w:rsidR="00516B63" w:rsidRPr="00516B63" w:rsidRDefault="00516B63" w:rsidP="00516B63">
      <w:pPr>
        <w:pStyle w:val="BodyText"/>
        <w:spacing w:before="2"/>
      </w:pPr>
      <w:r w:rsidRPr="00516B63">
        <w:t>Б</w:t>
      </w:r>
      <w:r w:rsidRPr="00516B63">
        <w:rPr>
          <w:lang w:val="en-US"/>
        </w:rPr>
        <w:t xml:space="preserve">) </w:t>
      </w:r>
      <w:r w:rsidRPr="00516B63">
        <w:t>Приближенията ни в подусловие А) са некоректни и подценяват реалния брой наблюдавани планетарни мъглявини в кълбовидни купове. Основните причини са:</w:t>
      </w:r>
    </w:p>
    <w:p w14:paraId="1800F1D6" w14:textId="77777777" w:rsidR="00516B63" w:rsidRPr="00516B63" w:rsidRDefault="00516B63" w:rsidP="00516B63">
      <w:pPr>
        <w:pStyle w:val="BodyText"/>
        <w:numPr>
          <w:ilvl w:val="0"/>
          <w:numId w:val="3"/>
        </w:numPr>
        <w:spacing w:before="2"/>
        <w:ind w:left="0" w:firstLine="993"/>
      </w:pPr>
      <w:r w:rsidRPr="00516B63">
        <w:t xml:space="preserve">Множеството планетарни мъглявини са в </w:t>
      </w:r>
      <w:proofErr w:type="spellStart"/>
      <w:r w:rsidRPr="00516B63">
        <w:t>галактичния</w:t>
      </w:r>
      <w:proofErr w:type="spellEnd"/>
      <w:r w:rsidRPr="00516B63">
        <w:t xml:space="preserve"> диск и светлината от тях претърпява силно прахово поглъщане. Наблюдаваме 3000, но броят им вероятно е около 20 000. </w:t>
      </w:r>
    </w:p>
    <w:p w14:paraId="774A55D0" w14:textId="77777777" w:rsidR="00516B63" w:rsidRPr="00516B63" w:rsidRDefault="00516B63" w:rsidP="00516B63">
      <w:pPr>
        <w:pStyle w:val="BodyText"/>
        <w:numPr>
          <w:ilvl w:val="0"/>
          <w:numId w:val="3"/>
        </w:numPr>
        <w:spacing w:before="2"/>
        <w:ind w:left="0" w:firstLine="993"/>
        <w:rPr>
          <w:lang w:val="en-US"/>
        </w:rPr>
      </w:pPr>
      <w:r w:rsidRPr="00516B63">
        <w:t xml:space="preserve">Кълбовидните купове в Галактиката са на възраст 9-14 </w:t>
      </w:r>
      <w:proofErr w:type="spellStart"/>
      <w:r w:rsidRPr="00516B63">
        <w:rPr>
          <w:lang w:val="en-US"/>
        </w:rPr>
        <w:t>Gyr</w:t>
      </w:r>
      <w:proofErr w:type="spellEnd"/>
      <w:r w:rsidRPr="00516B63">
        <w:rPr>
          <w:lang w:val="en-US"/>
        </w:rPr>
        <w:t xml:space="preserve"> </w:t>
      </w:r>
      <w:r w:rsidRPr="00516B63">
        <w:t>и съдържат само стари звезди, докато в цялата галактика има и млади, и стари звезди. За произволна звезда в интервала 0.8 – 8</w:t>
      </w:r>
      <w:r w:rsidRPr="00516B63">
        <w:rPr>
          <w:i/>
        </w:rPr>
        <w:t>М</w:t>
      </w:r>
      <w:r w:rsidRPr="00516B63">
        <w:rPr>
          <w:rFonts w:ascii="Cambria Math" w:hAnsi="Cambria Math" w:cs="Cambria Math"/>
          <w:vertAlign w:val="subscript"/>
          <w:lang w:val="en-US"/>
        </w:rPr>
        <w:t>⊙</w:t>
      </w:r>
      <w:r w:rsidRPr="00516B63">
        <w:t xml:space="preserve"> в кълбовиден куп е много по-вероятно да е в крайния стадий на еволюцията си, отколкото за произволна звездна със същата маса в Галактиката (където звездите са на възраст 0-14 </w:t>
      </w:r>
      <w:proofErr w:type="spellStart"/>
      <w:r w:rsidRPr="00516B63">
        <w:rPr>
          <w:lang w:val="en-US"/>
        </w:rPr>
        <w:t>Gyr</w:t>
      </w:r>
      <w:proofErr w:type="spellEnd"/>
      <w:r w:rsidRPr="00516B63">
        <w:t>).</w:t>
      </w:r>
    </w:p>
    <w:p w14:paraId="79CAF9CE" w14:textId="77777777" w:rsidR="00516B63" w:rsidRPr="00516B63" w:rsidRDefault="00516B63" w:rsidP="00516B63">
      <w:pPr>
        <w:pStyle w:val="BodyText"/>
        <w:spacing w:before="2"/>
      </w:pPr>
      <w:r w:rsidRPr="00516B63">
        <w:t>Има и други ефекти, които оказват различни влияния: кълбовидните купове са сравнително далече и обектите в тях са по-слаби, заради гъстотата на звездите газът може да се разширява с различен темп и т.н.</w:t>
      </w:r>
    </w:p>
    <w:p w14:paraId="7ADE4DBE" w14:textId="77777777" w:rsidR="00516B63" w:rsidRPr="00516B63" w:rsidRDefault="00516B63" w:rsidP="00516B63">
      <w:pPr>
        <w:pStyle w:val="BodyText"/>
        <w:spacing w:before="2"/>
      </w:pPr>
      <w:r w:rsidRPr="00516B63">
        <w:t>(4т.)</w:t>
      </w:r>
    </w:p>
    <w:p w14:paraId="3D59603E" w14:textId="77777777" w:rsidR="00516B63" w:rsidRPr="00516B63" w:rsidRDefault="00516B63" w:rsidP="00516B63">
      <w:pPr>
        <w:pStyle w:val="BodyText"/>
        <w:spacing w:before="2"/>
      </w:pPr>
      <w:r w:rsidRPr="00516B63">
        <w:t xml:space="preserve">В) Ако в момента наблюдаваме планетарна мъглявина в кълбовиден куп, то звездата, която я е образувала умира сега, т.е. има време на живот, колкото купа. Времето за престой на Главната последователност е 10 </w:t>
      </w:r>
      <w:proofErr w:type="spellStart"/>
      <w:r w:rsidRPr="00516B63">
        <w:rPr>
          <w:lang w:val="en-US"/>
        </w:rPr>
        <w:t>Gyr</w:t>
      </w:r>
      <w:proofErr w:type="spellEnd"/>
      <w:r w:rsidRPr="00516B63">
        <w:rPr>
          <w:lang w:val="en-US"/>
        </w:rPr>
        <w:t xml:space="preserve"> </w:t>
      </w:r>
      <w:r w:rsidRPr="00516B63">
        <w:t>за звезда с маса 1</w:t>
      </w:r>
      <w:r w:rsidRPr="00516B63">
        <w:rPr>
          <w:i/>
        </w:rPr>
        <w:t>М</w:t>
      </w:r>
      <w:r w:rsidRPr="00516B63">
        <w:rPr>
          <w:rFonts w:ascii="Cambria Math" w:hAnsi="Cambria Math" w:cs="Cambria Math"/>
          <w:vertAlign w:val="subscript"/>
          <w:lang w:val="en-US"/>
        </w:rPr>
        <w:t>⊙</w:t>
      </w:r>
      <w:r w:rsidRPr="00516B63">
        <w:t xml:space="preserve"> и около 12-13 </w:t>
      </w:r>
      <w:proofErr w:type="spellStart"/>
      <w:r w:rsidRPr="00516B63">
        <w:rPr>
          <w:lang w:val="en-US"/>
        </w:rPr>
        <w:t>Gyr</w:t>
      </w:r>
      <w:proofErr w:type="spellEnd"/>
      <w:r w:rsidRPr="00516B63">
        <w:rPr>
          <w:lang w:val="en-US"/>
        </w:rPr>
        <w:t xml:space="preserve"> </w:t>
      </w:r>
      <w:r w:rsidRPr="00516B63">
        <w:t>за звезда с маса 0.9</w:t>
      </w:r>
      <w:r w:rsidRPr="00516B63">
        <w:rPr>
          <w:i/>
        </w:rPr>
        <w:t>М</w:t>
      </w:r>
      <w:r w:rsidRPr="00516B63">
        <w:rPr>
          <w:rFonts w:ascii="Cambria Math" w:hAnsi="Cambria Math" w:cs="Cambria Math"/>
          <w:vertAlign w:val="subscript"/>
          <w:lang w:val="en-US"/>
        </w:rPr>
        <w:t>⊙</w:t>
      </w:r>
      <w:r w:rsidRPr="00516B63">
        <w:t xml:space="preserve">. Еволюцията от Главна последователност до планетарна мъглявина отнема време от порядъка на 1 </w:t>
      </w:r>
      <w:proofErr w:type="spellStart"/>
      <w:r w:rsidRPr="00516B63">
        <w:rPr>
          <w:lang w:val="en-US"/>
        </w:rPr>
        <w:t>Gyr</w:t>
      </w:r>
      <w:proofErr w:type="spellEnd"/>
      <w:r w:rsidRPr="00516B63">
        <w:rPr>
          <w:lang w:val="en-US"/>
        </w:rPr>
        <w:t xml:space="preserve">, </w:t>
      </w:r>
      <w:r w:rsidRPr="00516B63">
        <w:t>така че можем да предположим, че масата на звездата е била около 0.95</w:t>
      </w:r>
      <w:r w:rsidRPr="00516B63">
        <w:rPr>
          <w:i/>
        </w:rPr>
        <w:t>М</w:t>
      </w:r>
      <w:r w:rsidRPr="00516B63">
        <w:rPr>
          <w:rFonts w:ascii="Cambria Math" w:hAnsi="Cambria Math" w:cs="Cambria Math"/>
          <w:vertAlign w:val="subscript"/>
          <w:lang w:val="en-US"/>
        </w:rPr>
        <w:t>⊙</w:t>
      </w:r>
      <w:r w:rsidRPr="00516B63">
        <w:t xml:space="preserve">. Приемайки, че около 10% от нея е в обвивката на планетарната мъглявина, там имаме маса </w:t>
      </w:r>
      <w:r w:rsidRPr="00516B63">
        <w:rPr>
          <w:i/>
          <w:lang w:val="en-US"/>
        </w:rPr>
        <w:t>M</w:t>
      </w:r>
      <w:r w:rsidRPr="00516B63">
        <w:rPr>
          <w:i/>
          <w:vertAlign w:val="subscript"/>
          <w:lang w:val="en-US"/>
        </w:rPr>
        <w:t>PN</w:t>
      </w:r>
      <w:r w:rsidRPr="00516B63">
        <w:rPr>
          <w:i/>
          <w:vertAlign w:val="subscript"/>
        </w:rPr>
        <w:t xml:space="preserve">  </w:t>
      </w:r>
      <w:r w:rsidRPr="00516B63">
        <w:rPr>
          <w:lang w:val="en-US"/>
        </w:rPr>
        <w:t>=</w:t>
      </w:r>
      <w:r w:rsidRPr="00516B63">
        <w:t xml:space="preserve"> 0.095</w:t>
      </w:r>
      <w:r w:rsidRPr="00516B63">
        <w:rPr>
          <w:i/>
        </w:rPr>
        <w:t>М</w:t>
      </w:r>
      <w:r w:rsidRPr="00516B63">
        <w:rPr>
          <w:rFonts w:ascii="Cambria Math" w:hAnsi="Cambria Math" w:cs="Cambria Math"/>
          <w:vertAlign w:val="subscript"/>
          <w:lang w:val="en-US"/>
        </w:rPr>
        <w:t>⊙</w:t>
      </w:r>
      <w:r w:rsidRPr="00516B63">
        <w:t>.</w:t>
      </w:r>
    </w:p>
    <w:p w14:paraId="28CE0BDB" w14:textId="77777777" w:rsidR="00516B63" w:rsidRPr="00516B63" w:rsidRDefault="00516B63" w:rsidP="00516B63">
      <w:pPr>
        <w:pStyle w:val="BodyText"/>
        <w:spacing w:before="2"/>
        <w:rPr>
          <w:lang w:val="en-US"/>
        </w:rPr>
      </w:pPr>
      <w:r w:rsidRPr="00516B63">
        <w:t xml:space="preserve">Радиусът </w:t>
      </w:r>
      <w:r w:rsidRPr="00516B63">
        <w:rPr>
          <w:i/>
          <w:lang w:val="en-US"/>
        </w:rPr>
        <w:t>R</w:t>
      </w:r>
      <w:r w:rsidRPr="00516B63">
        <w:rPr>
          <w:i/>
          <w:vertAlign w:val="subscript"/>
          <w:lang w:val="en-US"/>
        </w:rPr>
        <w:t>PN</w:t>
      </w:r>
      <w:r w:rsidRPr="00516B63">
        <w:rPr>
          <w:lang w:val="en-US"/>
        </w:rPr>
        <w:t xml:space="preserve"> </w:t>
      </w:r>
      <w:r w:rsidRPr="00516B63">
        <w:t xml:space="preserve">на планетарната мъглявина намираме от разстоянието </w:t>
      </w:r>
      <w:r w:rsidRPr="00516B63">
        <w:rPr>
          <w:i/>
          <w:lang w:val="en-US"/>
        </w:rPr>
        <w:t>r</w:t>
      </w:r>
      <w:r w:rsidRPr="00516B63">
        <w:rPr>
          <w:lang w:val="en-US"/>
        </w:rPr>
        <w:t xml:space="preserve"> </w:t>
      </w:r>
      <w:r w:rsidRPr="00516B63">
        <w:t>и ъгловия размер</w:t>
      </w:r>
      <w:r w:rsidRPr="00516B63">
        <w:rPr>
          <w:lang w:val="en-US"/>
        </w:rPr>
        <w:t xml:space="preserve"> </w:t>
      </w:r>
      <w:r w:rsidRPr="00516B63">
        <w:rPr>
          <w:i/>
        </w:rPr>
        <w:t>δ</w:t>
      </w:r>
      <w:r w:rsidRPr="00516B63">
        <w:rPr>
          <w:i/>
          <w:vertAlign w:val="subscript"/>
          <w:lang w:val="en-US"/>
        </w:rPr>
        <w:t>PN</w:t>
      </w:r>
      <w:r w:rsidRPr="00516B63">
        <w:rPr>
          <w:lang w:val="en-US"/>
        </w:rPr>
        <w:t>:</w:t>
      </w:r>
    </w:p>
    <w:p w14:paraId="03A9A887" w14:textId="4781DD97" w:rsidR="00516B63" w:rsidRPr="00516B63" w:rsidRDefault="00000000" w:rsidP="00516B63">
      <w:pPr>
        <w:pStyle w:val="BodyText"/>
        <w:spacing w:before="2"/>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PN</m:t>
              </m:r>
            </m:sub>
          </m:sSub>
          <m:r>
            <w:rPr>
              <w:rFonts w:ascii="Cambria Math" w:hAnsi="Cambria Math"/>
              <w:lang w:val="en-US"/>
            </w:rPr>
            <m:t>=</m:t>
          </m:r>
          <m:sSub>
            <m:sSubPr>
              <m:ctrlPr>
                <w:rPr>
                  <w:rFonts w:ascii="Cambria Math" w:hAnsi="Cambria Math"/>
                  <w:i/>
                </w:rPr>
              </m:ctrlPr>
            </m:sSubPr>
            <m:e>
              <m:r>
                <w:rPr>
                  <w:rFonts w:ascii="Cambria Math" w:hAnsi="Cambria Math"/>
                </w:rPr>
                <m:t>δ</m:t>
              </m:r>
            </m:e>
            <m:sub>
              <m:r>
                <w:rPr>
                  <w:rFonts w:ascii="Cambria Math" w:hAnsi="Cambria Math"/>
                </w:rPr>
                <m:t>PN</m:t>
              </m:r>
            </m:sub>
          </m:sSub>
          <m:r>
            <w:rPr>
              <w:rFonts w:ascii="Cambria Math" w:hAnsi="Cambria Math"/>
            </w:rPr>
            <m:t>r/2</m:t>
          </m:r>
        </m:oMath>
      </m:oMathPara>
    </w:p>
    <w:p w14:paraId="1EB2FFF6" w14:textId="77777777" w:rsidR="00516B63" w:rsidRPr="00516B63" w:rsidRDefault="00516B63" w:rsidP="00516B63">
      <w:pPr>
        <w:pStyle w:val="BodyText"/>
        <w:spacing w:before="2"/>
      </w:pPr>
      <w:r w:rsidRPr="00516B63">
        <w:t xml:space="preserve">Получаваме радиус 16410 </w:t>
      </w:r>
      <w:r w:rsidRPr="00516B63">
        <w:rPr>
          <w:lang w:val="en-US"/>
        </w:rPr>
        <w:t>au = 0.08 pc.</w:t>
      </w:r>
      <w:r w:rsidRPr="00516B63">
        <w:t xml:space="preserve"> Средната плътност намираме от</w:t>
      </w:r>
    </w:p>
    <w:p w14:paraId="54124DB1" w14:textId="14473927" w:rsidR="00516B63" w:rsidRPr="00516B63" w:rsidRDefault="00000000" w:rsidP="00516B63">
      <w:pPr>
        <w:pStyle w:val="BodyText"/>
        <w:spacing w:before="2"/>
        <w:jc w:val="left"/>
        <w:rPr>
          <w:lang w:val="en-US"/>
        </w:rPr>
      </w:pPr>
      <m:oMathPara>
        <m:oMath>
          <m:sSup>
            <m:sSupPr>
              <m:ctrlPr>
                <w:rPr>
                  <w:rFonts w:ascii="Cambria Math" w:hAnsi="Cambria Math"/>
                  <w:i/>
                  <w:lang w:val="en-US"/>
                </w:rPr>
              </m:ctrlPr>
            </m:sSup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4</m:t>
                      </m:r>
                    </m:num>
                    <m:den>
                      <m:r>
                        <w:rPr>
                          <w:rFonts w:ascii="Cambria Math" w:hAnsi="Cambria Math"/>
                          <w:lang w:val="en-US"/>
                        </w:rPr>
                        <m:t>3</m:t>
                      </m:r>
                    </m:den>
                  </m:f>
                  <m:r>
                    <w:rPr>
                      <w:rFonts w:ascii="Cambria Math" w:hAnsi="Cambria Math"/>
                      <w:lang w:val="en-US"/>
                    </w:rPr>
                    <m:t>πR</m:t>
                  </m:r>
                </m:e>
                <m:sub>
                  <m:r>
                    <w:rPr>
                      <w:rFonts w:ascii="Cambria Math" w:hAnsi="Cambria Math"/>
                      <w:lang w:val="en-US"/>
                    </w:rPr>
                    <m:t>PN</m:t>
                  </m:r>
                </m:sub>
              </m:sSub>
            </m:e>
            <m:sup>
              <m:r>
                <w:rPr>
                  <w:rFonts w:ascii="Cambria Math" w:hAnsi="Cambria Math"/>
                  <w:lang w:val="en-US"/>
                </w:rPr>
                <m:t>3</m:t>
              </m:r>
            </m:sup>
          </m:sSup>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PN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PN</m:t>
              </m:r>
            </m:sub>
          </m:sSub>
        </m:oMath>
      </m:oMathPara>
    </w:p>
    <w:p w14:paraId="5D3B6A86" w14:textId="77777777" w:rsidR="00516B63" w:rsidRPr="00516B63" w:rsidRDefault="00516B63" w:rsidP="00516B63">
      <w:pPr>
        <w:pStyle w:val="BodyText"/>
        <w:spacing w:before="2"/>
        <w:rPr>
          <w:lang w:val="en-US"/>
        </w:rPr>
      </w:pPr>
      <w:r w:rsidRPr="00516B63">
        <w:t>Получаваме плътност 3</w:t>
      </w:r>
      <w:r w:rsidRPr="00516B63">
        <w:rPr>
          <w:lang w:val="en-US"/>
        </w:rPr>
        <w:t>×10</w:t>
      </w:r>
      <w:r w:rsidRPr="00516B63">
        <w:rPr>
          <w:vertAlign w:val="superscript"/>
          <w:lang w:val="en-US"/>
        </w:rPr>
        <w:t>-1</w:t>
      </w:r>
      <w:r w:rsidRPr="00516B63">
        <w:rPr>
          <w:vertAlign w:val="superscript"/>
        </w:rPr>
        <w:t>8</w:t>
      </w:r>
      <w:r w:rsidRPr="00516B63">
        <w:rPr>
          <w:vertAlign w:val="superscript"/>
          <w:lang w:val="en-US"/>
        </w:rPr>
        <w:t xml:space="preserve"> </w:t>
      </w:r>
      <w:r w:rsidRPr="00516B63">
        <w:rPr>
          <w:lang w:val="en-US"/>
        </w:rPr>
        <w:t>kg/m</w:t>
      </w:r>
      <w:r w:rsidRPr="00516B63">
        <w:rPr>
          <w:vertAlign w:val="superscript"/>
          <w:lang w:val="en-US"/>
        </w:rPr>
        <w:t>3</w:t>
      </w:r>
      <w:r w:rsidRPr="00516B63">
        <w:rPr>
          <w:lang w:val="en-US"/>
        </w:rPr>
        <w:t>.</w:t>
      </w:r>
    </w:p>
    <w:p w14:paraId="4B726DBF" w14:textId="77777777" w:rsidR="00516B63" w:rsidRPr="00516B63" w:rsidRDefault="00516B63" w:rsidP="00516B63">
      <w:pPr>
        <w:pStyle w:val="BodyText"/>
        <w:spacing w:before="2"/>
      </w:pPr>
      <w:r w:rsidRPr="00516B63">
        <w:t>(4т.)</w:t>
      </w:r>
    </w:p>
    <w:p w14:paraId="7FE914C5" w14:textId="77777777" w:rsidR="00516B63" w:rsidRPr="00516B63" w:rsidRDefault="00516B63" w:rsidP="00516B63">
      <w:pPr>
        <w:pStyle w:val="BodyText"/>
        <w:spacing w:before="2"/>
      </w:pPr>
      <w:r w:rsidRPr="00516B63">
        <w:t xml:space="preserve">Г) Лунният диск има ъглов размер около 0.5°. Диск по небето с площ 100 лунни диска ще има 10 пъти по-голям ъглов размер, т.е. около 5°, т.е. 6000 пъти по-голям от ъгловия размер на </w:t>
      </w:r>
      <w:r w:rsidRPr="00516B63">
        <w:rPr>
          <w:lang w:val="en-US"/>
        </w:rPr>
        <w:t xml:space="preserve">K648, </w:t>
      </w:r>
      <w:r w:rsidRPr="00516B63">
        <w:t>гледана от Земята (</w:t>
      </w:r>
      <w:r w:rsidRPr="00516B63">
        <w:rPr>
          <w:lang w:val="en-US"/>
        </w:rPr>
        <w:t>3</w:t>
      </w:r>
      <w:r w:rsidRPr="00516B63">
        <w:t>″).</w:t>
      </w:r>
      <w:r w:rsidRPr="00516B63">
        <w:rPr>
          <w:lang w:val="en-US"/>
        </w:rPr>
        <w:t xml:space="preserve"> </w:t>
      </w:r>
      <w:r w:rsidRPr="00516B63">
        <w:t xml:space="preserve">За да има </w:t>
      </w:r>
      <w:r w:rsidRPr="00516B63">
        <w:rPr>
          <w:lang w:val="en-US"/>
        </w:rPr>
        <w:t xml:space="preserve">K648 </w:t>
      </w:r>
      <w:r w:rsidRPr="00516B63">
        <w:t xml:space="preserve">такъв огромен ъглов размер по небето, наблюдателят трябва да се намира 6000 пъти по-близо до нея, т.е. на разстояние 10940/6000 = 1.82 </w:t>
      </w:r>
      <w:r w:rsidRPr="00516B63">
        <w:rPr>
          <w:lang w:val="en-US"/>
        </w:rPr>
        <w:t>pc</w:t>
      </w:r>
      <w:r w:rsidRPr="00516B63">
        <w:t>.</w:t>
      </w:r>
    </w:p>
    <w:p w14:paraId="2BCEC859" w14:textId="77777777" w:rsidR="00516B63" w:rsidRPr="00516B63" w:rsidRDefault="00516B63" w:rsidP="00516B63">
      <w:pPr>
        <w:pStyle w:val="BodyText"/>
        <w:spacing w:before="2"/>
        <w:rPr>
          <w:lang w:val="en-US"/>
        </w:rPr>
      </w:pPr>
    </w:p>
    <w:p w14:paraId="36E8BEB2" w14:textId="77777777" w:rsidR="00516B63" w:rsidRPr="00516B63" w:rsidRDefault="00516B63" w:rsidP="00516B63">
      <w:pPr>
        <w:pStyle w:val="BodyText"/>
        <w:spacing w:before="2"/>
      </w:pPr>
      <w:r w:rsidRPr="00516B63">
        <w:t xml:space="preserve">Можем да получим абсолютната звездна величина на </w:t>
      </w:r>
      <w:r w:rsidRPr="00516B63">
        <w:rPr>
          <w:lang w:val="en-US"/>
        </w:rPr>
        <w:t xml:space="preserve">M15 </w:t>
      </w:r>
      <w:r w:rsidRPr="00516B63">
        <w:t>от</w:t>
      </w:r>
      <w:r w:rsidRPr="00516B63">
        <w:rPr>
          <w:lang w:val="en-US"/>
        </w:rPr>
        <w:t xml:space="preserve"> </w:t>
      </w:r>
      <w:r w:rsidRPr="00516B63">
        <w:t xml:space="preserve">видимата </w:t>
      </w:r>
      <w:r w:rsidRPr="00516B63">
        <w:rPr>
          <w:lang w:val="en-US"/>
        </w:rPr>
        <w:t>(</w:t>
      </w:r>
      <w:r w:rsidRPr="00516B63">
        <w:rPr>
          <w:i/>
          <w:lang w:val="en-US"/>
        </w:rPr>
        <w:t>m</w:t>
      </w:r>
      <w:r w:rsidRPr="00516B63">
        <w:rPr>
          <w:lang w:val="en-US"/>
        </w:rPr>
        <w:t xml:space="preserve"> = 6.2) </w:t>
      </w:r>
      <w:r w:rsidRPr="00516B63">
        <w:t xml:space="preserve">и разстоянието </w:t>
      </w:r>
      <w:r w:rsidRPr="00516B63">
        <w:rPr>
          <w:i/>
          <w:lang w:val="en-US"/>
        </w:rPr>
        <w:t>r</w:t>
      </w:r>
      <w:r w:rsidRPr="00516B63">
        <w:rPr>
          <w:lang w:val="en-US"/>
        </w:rPr>
        <w:t xml:space="preserve"> = 10940 pc</w:t>
      </w:r>
      <w:r w:rsidRPr="00516B63">
        <w:t>:</w:t>
      </w:r>
    </w:p>
    <w:p w14:paraId="19E88DA1" w14:textId="2E325598" w:rsidR="00516B63" w:rsidRPr="00516B63" w:rsidRDefault="00516B63" w:rsidP="00516B63">
      <w:pPr>
        <w:pStyle w:val="BodyText"/>
        <w:spacing w:before="2"/>
        <w:rPr>
          <w:i/>
          <w:lang w:val="en-US"/>
        </w:rPr>
      </w:pPr>
      <m:oMathPara>
        <m:oMath>
          <m:r>
            <w:rPr>
              <w:rFonts w:ascii="Cambria Math" w:hAnsi="Cambria Math"/>
              <w:lang w:val="en-US"/>
            </w:rPr>
            <m:t>m-M=5</m:t>
          </m:r>
          <m:func>
            <m:funcPr>
              <m:ctrlPr>
                <w:rPr>
                  <w:rFonts w:ascii="Cambria Math" w:hAnsi="Cambria Math"/>
                  <w:lang w:val="en-US"/>
                </w:rPr>
              </m:ctrlPr>
            </m:funcPr>
            <m:fName>
              <m:r>
                <m:rPr>
                  <m:sty m:val="p"/>
                </m:rPr>
                <w:rPr>
                  <w:rFonts w:ascii="Cambria Math" w:hAnsi="Cambria Math"/>
                  <w:lang w:val="en-US"/>
                </w:rPr>
                <m:t>lg</m:t>
              </m:r>
            </m:fName>
            <m:e>
              <m:d>
                <m:dPr>
                  <m:ctrlPr>
                    <w:rPr>
                      <w:rFonts w:ascii="Cambria Math" w:hAnsi="Cambria Math"/>
                      <w:i/>
                      <w:lang w:val="en-US"/>
                    </w:rPr>
                  </m:ctrlPr>
                </m:dPr>
                <m:e>
                  <m:r>
                    <w:rPr>
                      <w:rFonts w:ascii="Cambria Math" w:hAnsi="Cambria Math"/>
                      <w:lang w:val="en-US"/>
                    </w:rPr>
                    <m:t>r</m:t>
                  </m:r>
                  <m:d>
                    <m:dPr>
                      <m:begChr m:val="["/>
                      <m:endChr m:val="]"/>
                      <m:ctrlPr>
                        <w:rPr>
                          <w:rFonts w:ascii="Cambria Math" w:hAnsi="Cambria Math"/>
                          <w:i/>
                          <w:lang w:val="en-US"/>
                        </w:rPr>
                      </m:ctrlPr>
                    </m:dPr>
                    <m:e>
                      <m:r>
                        <m:rPr>
                          <m:sty m:val="p"/>
                        </m:rPr>
                        <w:rPr>
                          <w:rFonts w:ascii="Cambria Math" w:hAnsi="Cambria Math"/>
                          <w:lang w:val="en-US"/>
                        </w:rPr>
                        <m:t>pc</m:t>
                      </m:r>
                    </m:e>
                  </m:d>
                </m:e>
              </m:d>
              <m:ctrlPr>
                <w:rPr>
                  <w:rFonts w:ascii="Cambria Math" w:hAnsi="Cambria Math"/>
                  <w:i/>
                  <w:lang w:val="en-US"/>
                </w:rPr>
              </m:ctrlPr>
            </m:e>
          </m:func>
          <m:r>
            <w:rPr>
              <w:rFonts w:ascii="Cambria Math" w:hAnsi="Cambria Math"/>
              <w:lang w:val="en-US"/>
            </w:rPr>
            <m:t>-5</m:t>
          </m:r>
        </m:oMath>
      </m:oMathPara>
    </w:p>
    <w:p w14:paraId="098E2099" w14:textId="77777777" w:rsidR="00516B63" w:rsidRPr="00516B63" w:rsidRDefault="00516B63" w:rsidP="00516B63">
      <w:pPr>
        <w:pStyle w:val="BodyText"/>
        <w:spacing w:before="2"/>
      </w:pPr>
      <w:r w:rsidRPr="00516B63">
        <w:t xml:space="preserve">Получаваме </w:t>
      </w:r>
      <w:r w:rsidRPr="00516B63">
        <w:rPr>
          <w:i/>
          <w:lang w:val="en-US"/>
        </w:rPr>
        <w:t>M</w:t>
      </w:r>
      <w:r w:rsidRPr="00516B63">
        <w:rPr>
          <w:lang w:val="en-US"/>
        </w:rPr>
        <w:t xml:space="preserve"> = -8.99. </w:t>
      </w:r>
      <w:r w:rsidRPr="00516B63">
        <w:t xml:space="preserve">Светимостта намираме от </w:t>
      </w:r>
    </w:p>
    <w:p w14:paraId="2C854F85" w14:textId="22093B93" w:rsidR="00516B63" w:rsidRPr="00516B63" w:rsidRDefault="00000000" w:rsidP="00516B63">
      <w:pPr>
        <w:pStyle w:val="BodyText"/>
        <w:spacing w:before="2"/>
      </w:pPr>
      <m:oMathPara>
        <m:oMath>
          <m:f>
            <m:fPr>
              <m:ctrlPr>
                <w:rPr>
                  <w:rFonts w:ascii="Cambria Math" w:hAnsi="Cambria Math"/>
                  <w:i/>
                  <w:lang w:val="en-US"/>
                </w:rPr>
              </m:ctrlPr>
            </m:fPr>
            <m:num>
              <m:r>
                <w:rPr>
                  <w:rFonts w:ascii="Cambria Math" w:hAnsi="Cambria Math"/>
                  <w:lang w:val="en-US"/>
                </w:rPr>
                <m:t>L</m:t>
              </m:r>
            </m:num>
            <m:den>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vertAlign w:val="subscript"/>
                      <w:lang w:val="en-US"/>
                    </w:rPr>
                    <m:t>⊙</m:t>
                  </m:r>
                </m:sub>
              </m:sSub>
            </m:den>
          </m:f>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0.4(4.75-M)</m:t>
              </m:r>
            </m:sup>
          </m:sSup>
          <m:r>
            <w:rPr>
              <w:rFonts w:ascii="Cambria Math" w:hAnsi="Cambria Math"/>
              <w:lang w:val="en-US"/>
            </w:rPr>
            <m:t>=310 000</m:t>
          </m:r>
        </m:oMath>
      </m:oMathPara>
    </w:p>
    <w:p w14:paraId="1148752A" w14:textId="77777777" w:rsidR="00516B63" w:rsidRPr="00516B63" w:rsidRDefault="00516B63" w:rsidP="00516B63">
      <w:pPr>
        <w:pStyle w:val="BodyText"/>
        <w:spacing w:before="2"/>
      </w:pPr>
      <w:r w:rsidRPr="00516B63">
        <w:t xml:space="preserve">При приближението за средно 0.5 слънчеви </w:t>
      </w:r>
      <w:proofErr w:type="spellStart"/>
      <w:r w:rsidRPr="00516B63">
        <w:t>светимости</w:t>
      </w:r>
      <w:proofErr w:type="spellEnd"/>
      <w:r w:rsidRPr="00516B63">
        <w:t xml:space="preserve"> / звезда получаваме </w:t>
      </w:r>
      <w:r w:rsidRPr="00516B63">
        <w:rPr>
          <w:lang w:val="en-US"/>
        </w:rPr>
        <w:t>N</w:t>
      </w:r>
      <w:r w:rsidRPr="00516B63">
        <w:rPr>
          <w:vertAlign w:val="subscript"/>
          <w:lang w:val="en-US"/>
        </w:rPr>
        <w:t>15</w:t>
      </w:r>
      <w:r w:rsidRPr="00516B63">
        <w:rPr>
          <w:lang w:val="en-US"/>
        </w:rPr>
        <w:t xml:space="preserve"> = </w:t>
      </w:r>
      <w:r w:rsidRPr="00516B63">
        <w:t>620 000 брой звезди в купа.</w:t>
      </w:r>
      <w:r w:rsidRPr="00516B63">
        <w:rPr>
          <w:lang w:val="en-US"/>
        </w:rPr>
        <w:t xml:space="preserve"> </w:t>
      </w:r>
      <w:r w:rsidRPr="00516B63">
        <w:t xml:space="preserve">Радиусът на </w:t>
      </w:r>
      <w:r w:rsidRPr="00516B63">
        <w:rPr>
          <w:lang w:val="en-US"/>
        </w:rPr>
        <w:t xml:space="preserve">M15 </w:t>
      </w:r>
      <w:r w:rsidRPr="00516B63">
        <w:t>намираме от</w:t>
      </w:r>
    </w:p>
    <w:p w14:paraId="23C3898D" w14:textId="02355484" w:rsidR="00516B63" w:rsidRPr="00516B63" w:rsidRDefault="00000000" w:rsidP="00516B63">
      <w:pPr>
        <w:pStyle w:val="BodyText"/>
        <w:spacing w:before="2"/>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15</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15</m:t>
                  </m:r>
                </m:sub>
              </m:sSub>
              <m:r>
                <w:rPr>
                  <w:rFonts w:ascii="Cambria Math" w:hAnsi="Cambria Math"/>
                </w:rPr>
                <m:t>r</m:t>
              </m:r>
            </m:num>
            <m:den>
              <m:r>
                <w:rPr>
                  <w:rFonts w:ascii="Cambria Math" w:hAnsi="Cambria Math"/>
                </w:rPr>
                <m:t>2</m:t>
              </m:r>
            </m:den>
          </m:f>
          <m:r>
            <w:rPr>
              <w:rFonts w:ascii="Cambria Math" w:hAnsi="Cambria Math"/>
            </w:rPr>
            <m:t>=</m:t>
          </m:r>
          <m:r>
            <w:rPr>
              <w:rFonts w:ascii="Cambria Math" w:hAnsi="Cambria Math"/>
              <w:lang w:val="en-US"/>
            </w:rPr>
            <m:t xml:space="preserve">28.6 </m:t>
          </m:r>
          <m:r>
            <m:rPr>
              <m:sty m:val="p"/>
            </m:rPr>
            <w:rPr>
              <w:rFonts w:ascii="Cambria Math" w:hAnsi="Cambria Math"/>
              <w:lang w:val="en-US"/>
            </w:rPr>
            <m:t>pc</m:t>
          </m:r>
        </m:oMath>
      </m:oMathPara>
    </w:p>
    <w:p w14:paraId="1F80B008" w14:textId="77777777" w:rsidR="00516B63" w:rsidRPr="00516B63" w:rsidRDefault="00516B63" w:rsidP="00516B63">
      <w:pPr>
        <w:pStyle w:val="BodyText"/>
        <w:spacing w:before="2"/>
      </w:pPr>
    </w:p>
    <w:p w14:paraId="26EDD329" w14:textId="77777777" w:rsidR="00516B63" w:rsidRPr="00516B63" w:rsidRDefault="00516B63" w:rsidP="00516B63">
      <w:pPr>
        <w:pStyle w:val="BodyText"/>
        <w:spacing w:before="2"/>
      </w:pPr>
      <w:r w:rsidRPr="00516B63">
        <w:t xml:space="preserve">Средната концентрация (гъстота) на звездите е </w:t>
      </w:r>
    </w:p>
    <w:p w14:paraId="0CCAA4D6" w14:textId="663B3D05" w:rsidR="00516B63" w:rsidRPr="00516B63" w:rsidRDefault="00000000" w:rsidP="00516B63">
      <w:pPr>
        <w:pStyle w:val="BodyText"/>
        <w:spacing w:before="2"/>
        <w:rPr>
          <w:i/>
          <w:lang w:val="en-US"/>
        </w:rPr>
      </w:pPr>
      <m:oMathPara>
        <m:oMath>
          <m:sSub>
            <m:sSubPr>
              <m:ctrlPr>
                <w:rPr>
                  <w:rFonts w:ascii="Cambria Math" w:hAnsi="Cambria Math"/>
                  <w:i/>
                </w:rPr>
              </m:ctrlPr>
            </m:sSubPr>
            <m:e>
              <m:r>
                <w:rPr>
                  <w:rFonts w:ascii="Cambria Math" w:hAnsi="Cambria Math"/>
                </w:rPr>
                <m:t>c</m:t>
              </m:r>
            </m:e>
            <m:sub>
              <m:r>
                <w:rPr>
                  <w:rFonts w:ascii="Cambria Math" w:hAnsi="Cambria Math"/>
                </w:rPr>
                <m:t>15</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3N</m:t>
                  </m:r>
                </m:e>
                <m:sub>
                  <m:r>
                    <w:rPr>
                      <w:rFonts w:ascii="Cambria Math" w:hAnsi="Cambria Math"/>
                    </w:rPr>
                    <m:t>15</m:t>
                  </m:r>
                </m:sub>
              </m:sSub>
            </m:num>
            <m:den>
              <m:r>
                <w:rPr>
                  <w:rFonts w:ascii="Cambria Math" w:hAnsi="Cambria Math"/>
                </w:rPr>
                <m:t>4</m:t>
              </m:r>
              <m:r>
                <w:rPr>
                  <w:rFonts w:ascii="Cambria Math" w:hAnsi="Cambria Math"/>
                  <w:lang w:val="en-US"/>
                </w:rPr>
                <m:t>π</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3</m:t>
                  </m:r>
                </m:sup>
              </m:sSup>
            </m:den>
          </m:f>
          <m:r>
            <w:rPr>
              <w:rFonts w:ascii="Cambria Math" w:hAnsi="Cambria Math"/>
              <w:lang w:val="en-US"/>
            </w:rPr>
            <m:t xml:space="preserve">=6.3 </m:t>
          </m:r>
          <m:sSup>
            <m:sSupPr>
              <m:ctrlPr>
                <w:rPr>
                  <w:rFonts w:ascii="Cambria Math" w:hAnsi="Cambria Math"/>
                  <w:lang w:val="en-US"/>
                </w:rPr>
              </m:ctrlPr>
            </m:sSupPr>
            <m:e>
              <m:r>
                <m:rPr>
                  <m:sty m:val="p"/>
                </m:rPr>
                <w:rPr>
                  <w:rFonts w:ascii="Cambria Math" w:hAnsi="Cambria Math"/>
                  <w:lang w:val="en-US"/>
                </w:rPr>
                <m:t>pc</m:t>
              </m:r>
            </m:e>
            <m:sup>
              <m:r>
                <m:rPr>
                  <m:sty m:val="p"/>
                </m:rPr>
                <w:rPr>
                  <w:rFonts w:ascii="Cambria Math" w:hAnsi="Cambria Math"/>
                  <w:lang w:val="en-US"/>
                </w:rPr>
                <m:t>-3</m:t>
              </m:r>
            </m:sup>
          </m:sSup>
        </m:oMath>
      </m:oMathPara>
    </w:p>
    <w:p w14:paraId="55227085" w14:textId="77777777" w:rsidR="00516B63" w:rsidRPr="00516B63" w:rsidRDefault="00516B63" w:rsidP="00516B63">
      <w:pPr>
        <w:pStyle w:val="BodyText"/>
        <w:spacing w:before="2"/>
      </w:pPr>
      <w:r w:rsidRPr="00516B63">
        <w:t xml:space="preserve">По същата формула получаваме, че в сфера с радиус 1.82 </w:t>
      </w:r>
      <w:r w:rsidRPr="00516B63">
        <w:rPr>
          <w:lang w:val="en-US"/>
        </w:rPr>
        <w:t xml:space="preserve">pc </w:t>
      </w:r>
      <w:r w:rsidRPr="00516B63">
        <w:t>от купа очакваме да има 160 звезди (или около 200).</w:t>
      </w:r>
    </w:p>
    <w:p w14:paraId="254382CC" w14:textId="77777777" w:rsidR="00516B63" w:rsidRPr="00516B63" w:rsidRDefault="00516B63" w:rsidP="00516B63">
      <w:pPr>
        <w:pStyle w:val="BodyText"/>
        <w:spacing w:before="2"/>
      </w:pPr>
      <w:r w:rsidRPr="00516B63">
        <w:t>(4т.)</w:t>
      </w:r>
    </w:p>
    <w:p w14:paraId="29FD95D7" w14:textId="77777777" w:rsidR="00516B63" w:rsidRPr="00516B63" w:rsidRDefault="00516B63" w:rsidP="00516B63">
      <w:pPr>
        <w:pStyle w:val="BodyText"/>
        <w:spacing w:before="2"/>
      </w:pPr>
    </w:p>
    <w:p w14:paraId="17BC5542" w14:textId="77777777" w:rsidR="005E77D6" w:rsidRDefault="00DC64D0">
      <w:pPr>
        <w:pStyle w:val="BodyText"/>
        <w:spacing w:before="1"/>
        <w:ind w:right="134"/>
      </w:pPr>
      <w:r>
        <w:rPr>
          <w:b/>
        </w:rPr>
        <w:t xml:space="preserve">Задача 4. Телескопът. </w:t>
      </w:r>
      <w:r>
        <w:t>Вие сте силно пристрастен към наблюденията астроном</w:t>
      </w:r>
      <w:r>
        <w:rPr>
          <w:spacing w:val="-18"/>
        </w:rPr>
        <w:t xml:space="preserve"> </w:t>
      </w:r>
      <w:r>
        <w:t>любител</w:t>
      </w:r>
      <w:r>
        <w:rPr>
          <w:spacing w:val="-17"/>
        </w:rPr>
        <w:t xml:space="preserve"> </w:t>
      </w:r>
      <w:r>
        <w:t>и</w:t>
      </w:r>
      <w:r>
        <w:rPr>
          <w:spacing w:val="-18"/>
        </w:rPr>
        <w:t xml:space="preserve"> </w:t>
      </w:r>
      <w:r>
        <w:t>затова</w:t>
      </w:r>
      <w:r>
        <w:rPr>
          <w:spacing w:val="-17"/>
        </w:rPr>
        <w:t xml:space="preserve"> </w:t>
      </w:r>
      <w:r>
        <w:t>отивайки</w:t>
      </w:r>
      <w:r>
        <w:rPr>
          <w:spacing w:val="-18"/>
        </w:rPr>
        <w:t xml:space="preserve"> </w:t>
      </w:r>
      <w:r>
        <w:t>на</w:t>
      </w:r>
      <w:r>
        <w:rPr>
          <w:spacing w:val="-17"/>
        </w:rPr>
        <w:t xml:space="preserve"> </w:t>
      </w:r>
      <w:r>
        <w:t>поход</w:t>
      </w:r>
      <w:r>
        <w:rPr>
          <w:spacing w:val="-18"/>
        </w:rPr>
        <w:t xml:space="preserve"> </w:t>
      </w:r>
      <w:r>
        <w:t>в</w:t>
      </w:r>
      <w:r>
        <w:rPr>
          <w:spacing w:val="-17"/>
        </w:rPr>
        <w:t xml:space="preserve"> </w:t>
      </w:r>
      <w:r>
        <w:t>планината,</w:t>
      </w:r>
      <w:r>
        <w:rPr>
          <w:spacing w:val="-18"/>
        </w:rPr>
        <w:t xml:space="preserve"> </w:t>
      </w:r>
      <w:r>
        <w:t>си</w:t>
      </w:r>
      <w:r>
        <w:rPr>
          <w:spacing w:val="-17"/>
        </w:rPr>
        <w:t xml:space="preserve"> </w:t>
      </w:r>
      <w:r>
        <w:t>носите</w:t>
      </w:r>
      <w:r>
        <w:rPr>
          <w:spacing w:val="-18"/>
        </w:rPr>
        <w:t xml:space="preserve"> </w:t>
      </w:r>
      <w:r>
        <w:t xml:space="preserve">любимия </w:t>
      </w:r>
      <w:proofErr w:type="spellStart"/>
      <w:r>
        <w:t>светосилен</w:t>
      </w:r>
      <w:proofErr w:type="spellEnd"/>
      <w:r>
        <w:t xml:space="preserve"> 10-сантиметров телескоп с </w:t>
      </w:r>
      <w:proofErr w:type="spellStart"/>
      <w:r>
        <w:t>трилещов</w:t>
      </w:r>
      <w:proofErr w:type="spellEnd"/>
      <w:r>
        <w:t xml:space="preserve"> обектив-</w:t>
      </w:r>
      <w:proofErr w:type="spellStart"/>
      <w:r>
        <w:t>апохромат</w:t>
      </w:r>
      <w:proofErr w:type="spellEnd"/>
      <w:r>
        <w:t xml:space="preserve"> с коригирана хроматична и сферична аберация за три цвята. Освен това в раницата</w:t>
      </w:r>
      <w:r>
        <w:rPr>
          <w:spacing w:val="-3"/>
        </w:rPr>
        <w:t xml:space="preserve"> </w:t>
      </w:r>
      <w:r>
        <w:t>сте</w:t>
      </w:r>
      <w:r>
        <w:rPr>
          <w:spacing w:val="-3"/>
        </w:rPr>
        <w:t xml:space="preserve"> </w:t>
      </w:r>
      <w:r>
        <w:t>приготвили</w:t>
      </w:r>
      <w:r>
        <w:rPr>
          <w:spacing w:val="-6"/>
        </w:rPr>
        <w:t xml:space="preserve"> </w:t>
      </w:r>
      <w:r>
        <w:t>два</w:t>
      </w:r>
      <w:r>
        <w:rPr>
          <w:spacing w:val="-7"/>
        </w:rPr>
        <w:t xml:space="preserve"> </w:t>
      </w:r>
      <w:r>
        <w:t>окуляра</w:t>
      </w:r>
      <w:r>
        <w:rPr>
          <w:spacing w:val="-3"/>
        </w:rPr>
        <w:t xml:space="preserve"> </w:t>
      </w:r>
      <w:r>
        <w:t>с</w:t>
      </w:r>
      <w:r>
        <w:rPr>
          <w:spacing w:val="-7"/>
        </w:rPr>
        <w:t xml:space="preserve"> </w:t>
      </w:r>
      <w:r>
        <w:t>фокусни</w:t>
      </w:r>
      <w:r>
        <w:rPr>
          <w:spacing w:val="-5"/>
        </w:rPr>
        <w:t xml:space="preserve"> </w:t>
      </w:r>
      <w:r>
        <w:t>разстояния</w:t>
      </w:r>
      <w:r>
        <w:rPr>
          <w:spacing w:val="-5"/>
        </w:rPr>
        <w:t xml:space="preserve"> </w:t>
      </w:r>
      <w:r>
        <w:t>5</w:t>
      </w:r>
      <w:r>
        <w:rPr>
          <w:spacing w:val="-6"/>
        </w:rPr>
        <w:t xml:space="preserve"> </w:t>
      </w:r>
      <w:r>
        <w:t>и</w:t>
      </w:r>
      <w:r>
        <w:rPr>
          <w:spacing w:val="-6"/>
        </w:rPr>
        <w:t xml:space="preserve"> </w:t>
      </w:r>
      <w:r>
        <w:t>25</w:t>
      </w:r>
      <w:r>
        <w:rPr>
          <w:spacing w:val="-4"/>
        </w:rPr>
        <w:t xml:space="preserve"> </w:t>
      </w:r>
      <w:r>
        <w:t>милиметра, както</w:t>
      </w:r>
      <w:r>
        <w:rPr>
          <w:spacing w:val="-9"/>
        </w:rPr>
        <w:t xml:space="preserve"> </w:t>
      </w:r>
      <w:r>
        <w:t>и</w:t>
      </w:r>
      <w:r>
        <w:rPr>
          <w:spacing w:val="-10"/>
        </w:rPr>
        <w:t xml:space="preserve"> </w:t>
      </w:r>
      <w:r>
        <w:t>две</w:t>
      </w:r>
      <w:r>
        <w:rPr>
          <w:spacing w:val="-11"/>
        </w:rPr>
        <w:t xml:space="preserve"> </w:t>
      </w:r>
      <w:r>
        <w:t>тръбички</w:t>
      </w:r>
      <w:r>
        <w:rPr>
          <w:spacing w:val="-10"/>
        </w:rPr>
        <w:t xml:space="preserve"> </w:t>
      </w:r>
      <w:r>
        <w:t>с</w:t>
      </w:r>
      <w:r>
        <w:rPr>
          <w:spacing w:val="-10"/>
        </w:rPr>
        <w:t xml:space="preserve"> </w:t>
      </w:r>
      <w:r>
        <w:t>дължина</w:t>
      </w:r>
      <w:r>
        <w:rPr>
          <w:spacing w:val="-10"/>
        </w:rPr>
        <w:t xml:space="preserve"> </w:t>
      </w:r>
      <w:r>
        <w:t>8</w:t>
      </w:r>
      <w:r>
        <w:rPr>
          <w:spacing w:val="-9"/>
        </w:rPr>
        <w:t xml:space="preserve"> </w:t>
      </w:r>
      <w:r>
        <w:t>и</w:t>
      </w:r>
      <w:r>
        <w:rPr>
          <w:spacing w:val="-10"/>
        </w:rPr>
        <w:t xml:space="preserve"> </w:t>
      </w:r>
      <w:r>
        <w:t>12</w:t>
      </w:r>
      <w:r>
        <w:rPr>
          <w:spacing w:val="-9"/>
        </w:rPr>
        <w:t xml:space="preserve"> </w:t>
      </w:r>
      <w:r>
        <w:t>сантиметра,</w:t>
      </w:r>
      <w:r>
        <w:rPr>
          <w:spacing w:val="-10"/>
        </w:rPr>
        <w:t xml:space="preserve"> </w:t>
      </w:r>
      <w:r>
        <w:t>в</w:t>
      </w:r>
      <w:r>
        <w:rPr>
          <w:spacing w:val="-11"/>
        </w:rPr>
        <w:t xml:space="preserve"> </w:t>
      </w:r>
      <w:r>
        <w:t>които</w:t>
      </w:r>
      <w:r>
        <w:rPr>
          <w:spacing w:val="-9"/>
        </w:rPr>
        <w:t xml:space="preserve"> </w:t>
      </w:r>
      <w:r>
        <w:t>може</w:t>
      </w:r>
      <w:r>
        <w:rPr>
          <w:spacing w:val="-12"/>
        </w:rPr>
        <w:t xml:space="preserve"> </w:t>
      </w:r>
      <w:r>
        <w:t>да</w:t>
      </w:r>
      <w:r>
        <w:rPr>
          <w:spacing w:val="-10"/>
        </w:rPr>
        <w:t xml:space="preserve"> </w:t>
      </w:r>
      <w:r>
        <w:t>монтирате окулярите на различни разстояния, както и пръстен за вашия фотоапарат. Високо в планината научавате, че на видимата страна на Луната предстои да падне с голяма скорост много тежка, обаче неуспешно насочена марсианска ракета. Очаква се тя да</w:t>
      </w:r>
      <w:r>
        <w:rPr>
          <w:spacing w:val="-1"/>
        </w:rPr>
        <w:t xml:space="preserve"> </w:t>
      </w:r>
      <w:r>
        <w:t>предизвика силен взрив, който ще вдигне</w:t>
      </w:r>
      <w:r>
        <w:rPr>
          <w:spacing w:val="-1"/>
        </w:rPr>
        <w:t xml:space="preserve"> </w:t>
      </w:r>
      <w:r>
        <w:t>голям</w:t>
      </w:r>
      <w:r>
        <w:rPr>
          <w:spacing w:val="-1"/>
        </w:rPr>
        <w:t xml:space="preserve"> </w:t>
      </w:r>
      <w:r>
        <w:t>облак от лунен прах и ще образува почти стометров кратер. Пресметнато е приблизително</w:t>
      </w:r>
      <w:r>
        <w:rPr>
          <w:spacing w:val="-3"/>
        </w:rPr>
        <w:t xml:space="preserve"> </w:t>
      </w:r>
      <w:r>
        <w:t>мястото</w:t>
      </w:r>
      <w:r>
        <w:rPr>
          <w:spacing w:val="-6"/>
        </w:rPr>
        <w:t xml:space="preserve"> </w:t>
      </w:r>
      <w:r>
        <w:t>на</w:t>
      </w:r>
      <w:r>
        <w:rPr>
          <w:spacing w:val="-4"/>
        </w:rPr>
        <w:t xml:space="preserve"> </w:t>
      </w:r>
      <w:r>
        <w:t>падане,</w:t>
      </w:r>
      <w:r>
        <w:rPr>
          <w:spacing w:val="-4"/>
        </w:rPr>
        <w:t xml:space="preserve"> </w:t>
      </w:r>
      <w:r>
        <w:t>но</w:t>
      </w:r>
      <w:r>
        <w:rPr>
          <w:spacing w:val="-3"/>
        </w:rPr>
        <w:t xml:space="preserve"> </w:t>
      </w:r>
      <w:r>
        <w:t>се</w:t>
      </w:r>
      <w:r>
        <w:rPr>
          <w:spacing w:val="-7"/>
        </w:rPr>
        <w:t xml:space="preserve"> </w:t>
      </w:r>
      <w:r>
        <w:t>препоръчва</w:t>
      </w:r>
      <w:r>
        <w:rPr>
          <w:spacing w:val="-4"/>
        </w:rPr>
        <w:t xml:space="preserve"> </w:t>
      </w:r>
      <w:r>
        <w:t>визуално</w:t>
      </w:r>
      <w:r>
        <w:rPr>
          <w:spacing w:val="-3"/>
        </w:rPr>
        <w:t xml:space="preserve"> </w:t>
      </w:r>
      <w:r>
        <w:t>явлението</w:t>
      </w:r>
      <w:r>
        <w:rPr>
          <w:spacing w:val="-3"/>
        </w:rPr>
        <w:t xml:space="preserve"> </w:t>
      </w:r>
      <w:r>
        <w:t>да</w:t>
      </w:r>
      <w:r>
        <w:rPr>
          <w:spacing w:val="-4"/>
        </w:rPr>
        <w:t xml:space="preserve"> </w:t>
      </w:r>
      <w:r>
        <w:t>се наблюдава с увеличение от поне 2000 пъти.</w:t>
      </w:r>
    </w:p>
    <w:p w14:paraId="2F1F772E" w14:textId="77777777" w:rsidR="005E77D6" w:rsidRDefault="00DC64D0">
      <w:pPr>
        <w:pStyle w:val="ListParagraph"/>
        <w:numPr>
          <w:ilvl w:val="1"/>
          <w:numId w:val="1"/>
        </w:numPr>
        <w:tabs>
          <w:tab w:val="left" w:pos="1274"/>
        </w:tabs>
        <w:spacing w:line="242" w:lineRule="auto"/>
        <w:ind w:right="136" w:firstLine="851"/>
        <w:jc w:val="both"/>
        <w:rPr>
          <w:sz w:val="28"/>
        </w:rPr>
      </w:pPr>
      <w:r>
        <w:rPr>
          <w:b/>
          <w:sz w:val="28"/>
        </w:rPr>
        <w:t xml:space="preserve">А) </w:t>
      </w:r>
      <w:r>
        <w:rPr>
          <w:sz w:val="28"/>
        </w:rPr>
        <w:t>Как може да направите телескоп с увеличение 2000 пъти използвайки това, което носите със себе си? Начертайте, опишете и обяснете подробно оптическата схема, като посочите всички разстояния и размери, необходими</w:t>
      </w:r>
      <w:r>
        <w:rPr>
          <w:spacing w:val="-8"/>
          <w:sz w:val="28"/>
        </w:rPr>
        <w:t xml:space="preserve"> </w:t>
      </w:r>
      <w:r>
        <w:rPr>
          <w:sz w:val="28"/>
        </w:rPr>
        <w:t>за</w:t>
      </w:r>
      <w:r>
        <w:rPr>
          <w:spacing w:val="-11"/>
          <w:sz w:val="28"/>
        </w:rPr>
        <w:t xml:space="preserve"> </w:t>
      </w:r>
      <w:r>
        <w:rPr>
          <w:sz w:val="28"/>
        </w:rPr>
        <w:t>описанието</w:t>
      </w:r>
      <w:r>
        <w:rPr>
          <w:spacing w:val="-10"/>
          <w:sz w:val="28"/>
        </w:rPr>
        <w:t xml:space="preserve"> </w:t>
      </w:r>
      <w:r>
        <w:rPr>
          <w:sz w:val="28"/>
        </w:rPr>
        <w:t>ѝ,</w:t>
      </w:r>
      <w:r>
        <w:rPr>
          <w:spacing w:val="-9"/>
          <w:sz w:val="28"/>
        </w:rPr>
        <w:t xml:space="preserve"> </w:t>
      </w:r>
      <w:r>
        <w:rPr>
          <w:sz w:val="28"/>
        </w:rPr>
        <w:t>в</w:t>
      </w:r>
      <w:r>
        <w:rPr>
          <w:spacing w:val="-9"/>
          <w:sz w:val="28"/>
        </w:rPr>
        <w:t xml:space="preserve"> </w:t>
      </w:r>
      <w:r>
        <w:rPr>
          <w:sz w:val="28"/>
        </w:rPr>
        <w:t>милиметри.</w:t>
      </w:r>
      <w:r>
        <w:rPr>
          <w:spacing w:val="-9"/>
          <w:sz w:val="28"/>
        </w:rPr>
        <w:t xml:space="preserve"> </w:t>
      </w:r>
      <w:r>
        <w:rPr>
          <w:sz w:val="28"/>
        </w:rPr>
        <w:t>Относителният</w:t>
      </w:r>
      <w:r>
        <w:rPr>
          <w:spacing w:val="-11"/>
          <w:sz w:val="28"/>
        </w:rPr>
        <w:t xml:space="preserve"> </w:t>
      </w:r>
      <w:r>
        <w:rPr>
          <w:sz w:val="28"/>
        </w:rPr>
        <w:t>отвор</w:t>
      </w:r>
      <w:r>
        <w:rPr>
          <w:spacing w:val="-10"/>
          <w:sz w:val="28"/>
        </w:rPr>
        <w:t xml:space="preserve"> </w:t>
      </w:r>
      <w:r>
        <w:rPr>
          <w:sz w:val="28"/>
        </w:rPr>
        <w:t>на</w:t>
      </w:r>
      <w:r>
        <w:rPr>
          <w:spacing w:val="-9"/>
          <w:sz w:val="28"/>
        </w:rPr>
        <w:t xml:space="preserve"> </w:t>
      </w:r>
      <w:r>
        <w:rPr>
          <w:sz w:val="28"/>
        </w:rPr>
        <w:t>телескопа е D/F</w:t>
      </w:r>
      <w:r>
        <w:rPr>
          <w:spacing w:val="-2"/>
          <w:sz w:val="28"/>
        </w:rPr>
        <w:t xml:space="preserve"> </w:t>
      </w:r>
      <w:r>
        <w:rPr>
          <w:sz w:val="28"/>
        </w:rPr>
        <w:t>=</w:t>
      </w:r>
      <w:r>
        <w:rPr>
          <w:spacing w:val="-2"/>
          <w:sz w:val="28"/>
        </w:rPr>
        <w:t xml:space="preserve"> </w:t>
      </w:r>
      <w:r>
        <w:rPr>
          <w:sz w:val="28"/>
        </w:rPr>
        <w:t>1:5. Какви са фокусното разстояние и относителният отвор на така модифицирания телескоп?</w:t>
      </w:r>
    </w:p>
    <w:p w14:paraId="652BEE02" w14:textId="444AEE78" w:rsidR="005E77D6" w:rsidRDefault="00DC64D0">
      <w:pPr>
        <w:pStyle w:val="ListParagraph"/>
        <w:numPr>
          <w:ilvl w:val="1"/>
          <w:numId w:val="1"/>
        </w:numPr>
        <w:tabs>
          <w:tab w:val="left" w:pos="1274"/>
        </w:tabs>
        <w:ind w:right="134" w:firstLine="851"/>
        <w:jc w:val="both"/>
        <w:rPr>
          <w:sz w:val="28"/>
        </w:rPr>
      </w:pPr>
      <w:r>
        <w:rPr>
          <w:b/>
          <w:sz w:val="28"/>
        </w:rPr>
        <w:t xml:space="preserve">Б) </w:t>
      </w:r>
      <w:r>
        <w:rPr>
          <w:sz w:val="28"/>
        </w:rPr>
        <w:t>Веднага след взрива планирате да снимате разширяването на праховия облак с вашия фотоапарат. Размерът на пикселите на матрицата на фотоапарата е 6 микрона. Колко пиксела на дъгова секунда е мащабът на построения от вас телескоп, ако вместо окуляра, в който наблюдаваме с увеличение от 2000 пъти, поставим фотоапарата и снимаме през модифицирания телескоп? Сравнете резултата с броя на пикселите в дъгова секунда, ако</w:t>
      </w:r>
      <w:r>
        <w:rPr>
          <w:spacing w:val="40"/>
          <w:sz w:val="28"/>
        </w:rPr>
        <w:t xml:space="preserve"> </w:t>
      </w:r>
      <w:r>
        <w:rPr>
          <w:sz w:val="28"/>
        </w:rPr>
        <w:t>вашият фотоапарат е във фокуса на двуметровия телескоп на Рожен, който има фокусно разстояние 16 метра.</w:t>
      </w:r>
    </w:p>
    <w:p w14:paraId="09AB3C73" w14:textId="093ACCDD" w:rsidR="00DC64D0" w:rsidRDefault="00DC64D0" w:rsidP="00DC64D0">
      <w:pPr>
        <w:pStyle w:val="ListParagraph"/>
        <w:tabs>
          <w:tab w:val="left" w:pos="1274"/>
        </w:tabs>
        <w:ind w:left="991" w:right="134" w:firstLine="0"/>
        <w:jc w:val="both"/>
        <w:rPr>
          <w:b/>
          <w:sz w:val="28"/>
        </w:rPr>
      </w:pPr>
    </w:p>
    <w:p w14:paraId="5107A10B"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r>
      <w:r w:rsidRPr="00DC64D0">
        <w:rPr>
          <w:b/>
          <w:sz w:val="28"/>
          <w:szCs w:val="28"/>
          <w:lang w:eastAsia="bg-BG"/>
        </w:rPr>
        <w:t>Решение:</w:t>
      </w:r>
      <w:r w:rsidRPr="00DC64D0">
        <w:rPr>
          <w:bCs/>
          <w:sz w:val="28"/>
          <w:szCs w:val="28"/>
          <w:lang w:eastAsia="bg-BG"/>
        </w:rPr>
        <w:t xml:space="preserve"> Телескоп с произволно увеличение може да бъде построен като единият окуляр се използва като проекционен. За него изображението на обекта във </w:t>
      </w:r>
      <w:proofErr w:type="spellStart"/>
      <w:r w:rsidRPr="00DC64D0">
        <w:rPr>
          <w:bCs/>
          <w:sz w:val="28"/>
          <w:szCs w:val="28"/>
          <w:lang w:eastAsia="bg-BG"/>
        </w:rPr>
        <w:t>фокалната</w:t>
      </w:r>
      <w:proofErr w:type="spellEnd"/>
      <w:r w:rsidRPr="00DC64D0">
        <w:rPr>
          <w:bCs/>
          <w:sz w:val="28"/>
          <w:szCs w:val="28"/>
          <w:lang w:eastAsia="bg-BG"/>
        </w:rPr>
        <w:t xml:space="preserve"> равнина на обектива е „предмет“ и той създава негово изображение на някакво разстояние от окуляра. Изображението, в нашия случай, трябва да е увеличено. Това увеличено изображение се разглежда с втория окуляр. Така може да се построяват произволно големи изображения, защото при създаване на образ от положителен оптически елемент, в случая от първия окуляр, независимо от размера на „предмета“, може да се получава негов произволно голям „образ“, като предметното разстояние се доближава до фокусното разстояние на окуляра. Както, обаче, ще видим, това изисква голямо разстояние до образа, което ще се окаже пречка в разглеждания случай за осъществяване на нашите намерения.</w:t>
      </w:r>
    </w:p>
    <w:p w14:paraId="2CBA0441"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t xml:space="preserve">За пресмятане на разстоянията се използва основната формула на геометричната оптика, както и това, че отношението на размерите на образа и предмета е равно на отношението на образното и предметното разстояние. Това е така, защото са страни в подобни триъгълници, както се вижда от схемата. </w:t>
      </w:r>
    </w:p>
    <w:p w14:paraId="7742029C" w14:textId="77777777" w:rsidR="00DC64D0" w:rsidRPr="00DC64D0" w:rsidRDefault="00DC64D0" w:rsidP="00DC64D0">
      <w:pPr>
        <w:widowControl/>
        <w:tabs>
          <w:tab w:val="left" w:pos="1134"/>
        </w:tabs>
        <w:autoSpaceDE/>
        <w:autoSpaceDN/>
        <w:jc w:val="both"/>
        <w:rPr>
          <w:bCs/>
          <w:sz w:val="28"/>
          <w:szCs w:val="28"/>
          <w:lang w:eastAsia="bg-BG"/>
        </w:rPr>
      </w:pPr>
    </w:p>
    <w:p w14:paraId="3A6B0213" w14:textId="77777777" w:rsidR="00DC64D0" w:rsidRPr="00DC64D0" w:rsidRDefault="00DC64D0" w:rsidP="00DC64D0">
      <w:pPr>
        <w:widowControl/>
        <w:tabs>
          <w:tab w:val="left" w:pos="1134"/>
        </w:tabs>
        <w:autoSpaceDE/>
        <w:autoSpaceDN/>
        <w:jc w:val="center"/>
        <w:rPr>
          <w:bCs/>
          <w:sz w:val="28"/>
          <w:szCs w:val="28"/>
          <w:lang w:eastAsia="bg-BG"/>
        </w:rPr>
      </w:pPr>
      <w:r w:rsidRPr="00DC64D0">
        <w:rPr>
          <w:bCs/>
          <w:noProof/>
          <w:sz w:val="28"/>
          <w:szCs w:val="28"/>
          <w:lang w:val="en-US"/>
        </w:rPr>
        <w:drawing>
          <wp:inline distT="0" distB="0" distL="0" distR="0" wp14:anchorId="160C0B31" wp14:editId="671612BE">
            <wp:extent cx="6548120" cy="2627630"/>
            <wp:effectExtent l="0" t="0" r="5080" b="127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8120" cy="2627630"/>
                    </a:xfrm>
                    <a:prstGeom prst="rect">
                      <a:avLst/>
                    </a:prstGeom>
                  </pic:spPr>
                </pic:pic>
              </a:graphicData>
            </a:graphic>
          </wp:inline>
        </w:drawing>
      </w:r>
    </w:p>
    <w:p w14:paraId="363B5FDB"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t>От подобните триъгълници:</w:t>
      </w:r>
    </w:p>
    <w:p w14:paraId="1ED91CF1" w14:textId="77777777" w:rsidR="00DC64D0" w:rsidRPr="00DC64D0" w:rsidRDefault="00DC64D0" w:rsidP="00DC64D0">
      <w:pPr>
        <w:widowControl/>
        <w:tabs>
          <w:tab w:val="left" w:pos="1134"/>
        </w:tabs>
        <w:autoSpaceDE/>
        <w:autoSpaceDN/>
        <w:jc w:val="both"/>
        <w:rPr>
          <w:bCs/>
          <w:sz w:val="28"/>
          <w:szCs w:val="28"/>
          <w:lang w:eastAsia="bg-BG"/>
        </w:rPr>
      </w:pPr>
    </w:p>
    <w:p w14:paraId="0A380EDD" w14:textId="77777777" w:rsidR="00DC64D0" w:rsidRPr="00DC64D0" w:rsidRDefault="00000000" w:rsidP="00DC64D0">
      <w:pPr>
        <w:widowControl/>
        <w:tabs>
          <w:tab w:val="left" w:pos="1134"/>
        </w:tabs>
        <w:autoSpaceDE/>
        <w:autoSpaceDN/>
        <w:jc w:val="center"/>
        <w:rPr>
          <w:bCs/>
          <w:sz w:val="28"/>
          <w:szCs w:val="28"/>
          <w:lang w:val="en-US" w:eastAsia="bg-BG"/>
        </w:rPr>
      </w:pPr>
      <m:oMathPara>
        <m:oMath>
          <m:f>
            <m:fPr>
              <m:ctrlPr>
                <w:rPr>
                  <w:rFonts w:ascii="Cambria Math" w:hAnsi="Cambria Math"/>
                  <w:bCs/>
                  <w:i/>
                  <w:sz w:val="28"/>
                  <w:szCs w:val="28"/>
                  <w:lang w:eastAsia="bg-BG"/>
                </w:rPr>
              </m:ctrlPr>
            </m:fPr>
            <m:num>
              <m:sSub>
                <m:sSubPr>
                  <m:ctrlPr>
                    <w:rPr>
                      <w:rFonts w:ascii="Cambria Math" w:hAnsi="Cambria Math"/>
                      <w:bCs/>
                      <w:i/>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2</m:t>
                  </m:r>
                </m:sub>
              </m:sSub>
            </m:num>
            <m:den>
              <m:sSub>
                <m:sSubPr>
                  <m:ctrlPr>
                    <w:rPr>
                      <w:rFonts w:ascii="Cambria Math" w:hAnsi="Cambria Math"/>
                      <w:bCs/>
                      <w:i/>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1</m:t>
                  </m:r>
                </m:sub>
              </m:sSub>
            </m:den>
          </m:f>
          <m:r>
            <w:rPr>
              <w:rFonts w:ascii="Cambria Math" w:hAnsi="Cambria Math"/>
              <w:sz w:val="28"/>
              <w:szCs w:val="28"/>
              <w:lang w:eastAsia="bg-BG"/>
            </w:rPr>
            <m:t>=</m:t>
          </m:r>
          <m:f>
            <m:fPr>
              <m:ctrlPr>
                <w:rPr>
                  <w:rFonts w:ascii="Cambria Math" w:hAnsi="Cambria Math"/>
                  <w:bCs/>
                  <w:i/>
                  <w:sz w:val="28"/>
                  <w:szCs w:val="28"/>
                  <w:lang w:eastAsia="bg-BG"/>
                </w:rPr>
              </m:ctrlPr>
            </m:fPr>
            <m:num>
              <m:r>
                <w:rPr>
                  <w:rFonts w:ascii="Cambria Math" w:hAnsi="Cambria Math"/>
                  <w:sz w:val="28"/>
                  <w:szCs w:val="28"/>
                  <w:lang w:eastAsia="bg-BG"/>
                </w:rPr>
                <m:t>b</m:t>
              </m:r>
            </m:num>
            <m:den>
              <m:r>
                <w:rPr>
                  <w:rFonts w:ascii="Cambria Math" w:hAnsi="Cambria Math"/>
                  <w:sz w:val="28"/>
                  <w:szCs w:val="28"/>
                  <w:lang w:eastAsia="bg-BG"/>
                </w:rPr>
                <m:t>a</m:t>
              </m:r>
            </m:den>
          </m:f>
        </m:oMath>
      </m:oMathPara>
    </w:p>
    <w:p w14:paraId="239EE870" w14:textId="77777777" w:rsidR="00DC64D0" w:rsidRPr="00DC64D0" w:rsidRDefault="00DC64D0" w:rsidP="00DC64D0">
      <w:pPr>
        <w:widowControl/>
        <w:tabs>
          <w:tab w:val="left" w:pos="1134"/>
        </w:tabs>
        <w:autoSpaceDE/>
        <w:autoSpaceDN/>
        <w:jc w:val="center"/>
        <w:rPr>
          <w:bCs/>
          <w:sz w:val="28"/>
          <w:szCs w:val="28"/>
          <w:lang w:eastAsia="bg-BG"/>
        </w:rPr>
      </w:pPr>
    </w:p>
    <w:p w14:paraId="2247D45A" w14:textId="77777777" w:rsidR="00DC64D0" w:rsidRPr="00DC64D0" w:rsidRDefault="00000000" w:rsidP="00DC64D0">
      <w:pPr>
        <w:widowControl/>
        <w:tabs>
          <w:tab w:val="left" w:pos="1134"/>
        </w:tabs>
        <w:autoSpaceDE/>
        <w:autoSpaceDN/>
        <w:jc w:val="center"/>
        <w:rPr>
          <w:bCs/>
          <w:sz w:val="28"/>
          <w:szCs w:val="28"/>
          <w:lang w:eastAsia="bg-BG"/>
        </w:rPr>
      </w:pPr>
      <m:oMathPara>
        <m:oMath>
          <m:f>
            <m:fPr>
              <m:ctrlPr>
                <w:rPr>
                  <w:rFonts w:ascii="Cambria Math" w:hAnsi="Cambria Math"/>
                  <w:bCs/>
                  <w:i/>
                  <w:sz w:val="28"/>
                  <w:szCs w:val="28"/>
                  <w:lang w:eastAsia="bg-BG"/>
                </w:rPr>
              </m:ctrlPr>
            </m:fPr>
            <m:num>
              <m:r>
                <w:rPr>
                  <w:rFonts w:ascii="Cambria Math" w:hAnsi="Cambria Math"/>
                  <w:sz w:val="28"/>
                  <w:szCs w:val="28"/>
                  <w:lang w:eastAsia="bg-BG"/>
                </w:rPr>
                <m:t>1</m:t>
              </m:r>
            </m:num>
            <m:den>
              <m:r>
                <w:rPr>
                  <w:rFonts w:ascii="Cambria Math" w:hAnsi="Cambria Math"/>
                  <w:sz w:val="28"/>
                  <w:szCs w:val="28"/>
                  <w:lang w:eastAsia="bg-BG"/>
                </w:rPr>
                <m:t>f</m:t>
              </m:r>
            </m:den>
          </m:f>
          <m:r>
            <w:rPr>
              <w:rFonts w:ascii="Cambria Math" w:hAnsi="Cambria Math"/>
              <w:sz w:val="28"/>
              <w:szCs w:val="28"/>
              <w:lang w:eastAsia="bg-BG"/>
            </w:rPr>
            <m:t>=</m:t>
          </m:r>
          <m:f>
            <m:fPr>
              <m:ctrlPr>
                <w:rPr>
                  <w:rFonts w:ascii="Cambria Math" w:hAnsi="Cambria Math"/>
                  <w:bCs/>
                  <w:i/>
                  <w:sz w:val="28"/>
                  <w:szCs w:val="28"/>
                  <w:lang w:eastAsia="bg-BG"/>
                </w:rPr>
              </m:ctrlPr>
            </m:fPr>
            <m:num>
              <m:r>
                <w:rPr>
                  <w:rFonts w:ascii="Cambria Math" w:hAnsi="Cambria Math"/>
                  <w:sz w:val="28"/>
                  <w:szCs w:val="28"/>
                  <w:lang w:eastAsia="bg-BG"/>
                </w:rPr>
                <m:t>1</m:t>
              </m:r>
            </m:num>
            <m:den>
              <m:r>
                <w:rPr>
                  <w:rFonts w:ascii="Cambria Math" w:hAnsi="Cambria Math"/>
                  <w:sz w:val="28"/>
                  <w:szCs w:val="28"/>
                  <w:lang w:eastAsia="bg-BG"/>
                </w:rPr>
                <m:t>a</m:t>
              </m:r>
            </m:den>
          </m:f>
          <m:r>
            <w:rPr>
              <w:rFonts w:ascii="Cambria Math" w:hAnsi="Cambria Math"/>
              <w:sz w:val="28"/>
              <w:szCs w:val="28"/>
              <w:lang w:eastAsia="bg-BG"/>
            </w:rPr>
            <m:t>+</m:t>
          </m:r>
          <m:f>
            <m:fPr>
              <m:ctrlPr>
                <w:rPr>
                  <w:rFonts w:ascii="Cambria Math" w:hAnsi="Cambria Math"/>
                  <w:bCs/>
                  <w:i/>
                  <w:sz w:val="28"/>
                  <w:szCs w:val="28"/>
                  <w:lang w:eastAsia="bg-BG"/>
                </w:rPr>
              </m:ctrlPr>
            </m:fPr>
            <m:num>
              <m:r>
                <w:rPr>
                  <w:rFonts w:ascii="Cambria Math" w:hAnsi="Cambria Math"/>
                  <w:sz w:val="28"/>
                  <w:szCs w:val="28"/>
                  <w:lang w:eastAsia="bg-BG"/>
                </w:rPr>
                <m:t>1</m:t>
              </m:r>
            </m:num>
            <m:den>
              <m:r>
                <w:rPr>
                  <w:rFonts w:ascii="Cambria Math" w:hAnsi="Cambria Math"/>
                  <w:sz w:val="28"/>
                  <w:szCs w:val="28"/>
                  <w:lang w:eastAsia="bg-BG"/>
                </w:rPr>
                <m:t>b</m:t>
              </m:r>
            </m:den>
          </m:f>
        </m:oMath>
      </m:oMathPara>
    </w:p>
    <w:p w14:paraId="38AA34FF" w14:textId="77777777" w:rsidR="00DC64D0" w:rsidRPr="00DC64D0" w:rsidRDefault="00DC64D0" w:rsidP="00DC64D0">
      <w:pPr>
        <w:widowControl/>
        <w:tabs>
          <w:tab w:val="left" w:pos="1134"/>
        </w:tabs>
        <w:autoSpaceDE/>
        <w:autoSpaceDN/>
        <w:jc w:val="center"/>
        <w:rPr>
          <w:bCs/>
          <w:sz w:val="28"/>
          <w:szCs w:val="28"/>
          <w:lang w:eastAsia="bg-BG"/>
        </w:rPr>
      </w:pPr>
    </w:p>
    <w:p w14:paraId="74BFEC3B" w14:textId="77777777" w:rsidR="00DC64D0" w:rsidRPr="00DC64D0" w:rsidRDefault="00DC64D0" w:rsidP="00DC64D0">
      <w:pPr>
        <w:widowControl/>
        <w:tabs>
          <w:tab w:val="left" w:pos="1134"/>
        </w:tabs>
        <w:autoSpaceDE/>
        <w:autoSpaceDN/>
        <w:jc w:val="both"/>
        <w:rPr>
          <w:bCs/>
          <w:sz w:val="28"/>
          <w:szCs w:val="28"/>
          <w:lang w:val="en-US" w:eastAsia="bg-BG"/>
        </w:rPr>
      </w:pPr>
      <w:r w:rsidRPr="00DC64D0">
        <w:rPr>
          <w:bCs/>
          <w:sz w:val="28"/>
          <w:szCs w:val="28"/>
          <w:lang w:eastAsia="bg-BG"/>
        </w:rPr>
        <w:tab/>
        <w:t xml:space="preserve">Фокусното разстояние на телескопа е </w:t>
      </w:r>
      <w:r w:rsidRPr="00DC64D0">
        <w:rPr>
          <w:bCs/>
          <w:sz w:val="28"/>
          <w:szCs w:val="28"/>
          <w:lang w:val="en-US" w:eastAsia="bg-BG"/>
        </w:rPr>
        <w:t xml:space="preserve"> </w:t>
      </w:r>
      <w:r w:rsidRPr="00DC64D0">
        <w:rPr>
          <w:bCs/>
          <w:i/>
          <w:iCs/>
          <w:sz w:val="28"/>
          <w:szCs w:val="28"/>
          <w:lang w:val="en-US" w:eastAsia="bg-BG"/>
        </w:rPr>
        <w:t>F</w:t>
      </w:r>
      <w:r w:rsidRPr="00DC64D0">
        <w:rPr>
          <w:bCs/>
          <w:sz w:val="28"/>
          <w:szCs w:val="28"/>
          <w:lang w:val="en-US" w:eastAsia="bg-BG"/>
        </w:rPr>
        <w:t xml:space="preserve"> =</w:t>
      </w:r>
      <w:r w:rsidRPr="00DC64D0">
        <w:rPr>
          <w:bCs/>
          <w:sz w:val="28"/>
          <w:szCs w:val="28"/>
          <w:lang w:eastAsia="bg-BG"/>
        </w:rPr>
        <w:t xml:space="preserve"> 500</w:t>
      </w:r>
      <w:bookmarkStart w:id="9" w:name="_Hlk108720198"/>
      <w:r w:rsidRPr="00DC64D0">
        <w:rPr>
          <w:bCs/>
          <w:sz w:val="28"/>
          <w:szCs w:val="28"/>
          <w:lang w:eastAsia="bg-BG"/>
        </w:rPr>
        <w:sym w:font="Symbol" w:char="F020"/>
      </w:r>
      <w:bookmarkEnd w:id="9"/>
      <w:r w:rsidRPr="00DC64D0">
        <w:rPr>
          <w:bCs/>
          <w:sz w:val="28"/>
          <w:szCs w:val="28"/>
          <w:lang w:val="en-US" w:eastAsia="bg-BG"/>
        </w:rPr>
        <w:t>mm</w:t>
      </w:r>
      <w:r w:rsidRPr="00DC64D0">
        <w:rPr>
          <w:bCs/>
          <w:sz w:val="28"/>
          <w:szCs w:val="28"/>
          <w:lang w:eastAsia="bg-BG"/>
        </w:rPr>
        <w:t xml:space="preserve">. </w:t>
      </w:r>
      <w:r w:rsidRPr="00DC64D0">
        <w:rPr>
          <w:bCs/>
          <w:sz w:val="28"/>
          <w:szCs w:val="28"/>
          <w:lang w:val="en-US" w:eastAsia="bg-BG"/>
        </w:rPr>
        <w:t xml:space="preserve"> </w:t>
      </w:r>
      <w:r w:rsidRPr="00DC64D0">
        <w:rPr>
          <w:bCs/>
          <w:sz w:val="28"/>
          <w:szCs w:val="28"/>
          <w:lang w:eastAsia="bg-BG"/>
        </w:rPr>
        <w:t xml:space="preserve">Увеличението с първия окуляр е 100 пъти, а с втория – 20 пъти. Ние искаме да получим увеличение 2000 пъти. Нека използваме първия окуляр, с фокусно разстояние </w:t>
      </w:r>
      <w:r w:rsidRPr="00DC64D0">
        <w:rPr>
          <w:bCs/>
          <w:i/>
          <w:iCs/>
          <w:sz w:val="28"/>
          <w:szCs w:val="28"/>
          <w:lang w:val="en-US" w:eastAsia="bg-BG"/>
        </w:rPr>
        <w:t>f</w:t>
      </w:r>
      <w:r w:rsidRPr="00DC64D0">
        <w:rPr>
          <w:bCs/>
          <w:sz w:val="28"/>
          <w:szCs w:val="28"/>
          <w:vertAlign w:val="subscript"/>
          <w:lang w:val="en-US" w:eastAsia="bg-BG"/>
        </w:rPr>
        <w:t>1</w:t>
      </w:r>
      <w:r w:rsidRPr="00DC64D0">
        <w:rPr>
          <w:bCs/>
          <w:sz w:val="28"/>
          <w:szCs w:val="28"/>
          <w:lang w:eastAsia="bg-BG"/>
        </w:rPr>
        <w:sym w:font="Symbol" w:char="F020"/>
      </w:r>
      <w:r w:rsidRPr="00DC64D0">
        <w:rPr>
          <w:bCs/>
          <w:sz w:val="28"/>
          <w:szCs w:val="28"/>
          <w:lang w:val="en-US" w:eastAsia="bg-BG"/>
        </w:rPr>
        <w:t>=</w:t>
      </w:r>
      <w:r w:rsidRPr="00DC64D0">
        <w:rPr>
          <w:bCs/>
          <w:sz w:val="28"/>
          <w:szCs w:val="28"/>
          <w:lang w:eastAsia="bg-BG"/>
        </w:rPr>
        <w:sym w:font="Symbol" w:char="F020"/>
      </w:r>
      <w:r w:rsidRPr="00DC64D0">
        <w:rPr>
          <w:bCs/>
          <w:sz w:val="28"/>
          <w:szCs w:val="28"/>
          <w:lang w:val="en-US" w:eastAsia="bg-BG"/>
        </w:rPr>
        <w:t>5</w:t>
      </w:r>
      <w:r w:rsidRPr="00DC64D0">
        <w:rPr>
          <w:bCs/>
          <w:sz w:val="28"/>
          <w:szCs w:val="28"/>
          <w:lang w:eastAsia="bg-BG"/>
        </w:rPr>
        <w:sym w:font="Symbol" w:char="F020"/>
      </w:r>
      <w:r w:rsidRPr="00DC64D0">
        <w:rPr>
          <w:bCs/>
          <w:iCs/>
          <w:sz w:val="28"/>
          <w:szCs w:val="28"/>
          <w:lang w:val="en-US" w:eastAsia="bg-BG"/>
        </w:rPr>
        <w:t>mm</w:t>
      </w:r>
      <w:r w:rsidRPr="00DC64D0">
        <w:rPr>
          <w:bCs/>
          <w:iCs/>
          <w:sz w:val="28"/>
          <w:szCs w:val="28"/>
          <w:lang w:eastAsia="bg-BG"/>
        </w:rPr>
        <w:t>,</w:t>
      </w:r>
      <w:r w:rsidRPr="00DC64D0">
        <w:rPr>
          <w:bCs/>
          <w:iCs/>
          <w:sz w:val="28"/>
          <w:szCs w:val="28"/>
          <w:lang w:val="en-US" w:eastAsia="bg-BG"/>
        </w:rPr>
        <w:t xml:space="preserve"> </w:t>
      </w:r>
      <w:r w:rsidRPr="00DC64D0">
        <w:rPr>
          <w:bCs/>
          <w:sz w:val="28"/>
          <w:szCs w:val="28"/>
          <w:lang w:eastAsia="bg-BG"/>
        </w:rPr>
        <w:t>като проекционен и разглеждаме изображението с втория окуляр. За да бъде увеличението 2000 пъти трябва да увеличим еквивалентното фокусно разстояние на телескопа 100 пъти:</w:t>
      </w:r>
      <w:r w:rsidRPr="00DC64D0">
        <w:rPr>
          <w:bCs/>
          <w:sz w:val="28"/>
          <w:szCs w:val="28"/>
          <w:lang w:val="en-US" w:eastAsia="bg-BG"/>
        </w:rPr>
        <w:t xml:space="preserve"> </w:t>
      </w:r>
    </w:p>
    <w:p w14:paraId="01D68C39" w14:textId="77777777" w:rsidR="00DC64D0" w:rsidRPr="00DC64D0" w:rsidRDefault="00DC64D0" w:rsidP="00DC64D0">
      <w:pPr>
        <w:widowControl/>
        <w:tabs>
          <w:tab w:val="left" w:pos="1134"/>
        </w:tabs>
        <w:autoSpaceDE/>
        <w:autoSpaceDN/>
        <w:jc w:val="both"/>
        <w:rPr>
          <w:bCs/>
          <w:sz w:val="28"/>
          <w:szCs w:val="28"/>
          <w:lang w:eastAsia="bg-BG"/>
        </w:rPr>
      </w:pPr>
    </w:p>
    <w:p w14:paraId="1ECE12B1" w14:textId="77777777" w:rsidR="00DC64D0" w:rsidRPr="00DC64D0" w:rsidRDefault="00000000" w:rsidP="00DC64D0">
      <w:pPr>
        <w:widowControl/>
        <w:tabs>
          <w:tab w:val="left" w:pos="1134"/>
        </w:tabs>
        <w:autoSpaceDE/>
        <w:autoSpaceDN/>
        <w:jc w:val="center"/>
        <w:rPr>
          <w:bCs/>
          <w:sz w:val="28"/>
          <w:szCs w:val="28"/>
          <w:lang w:eastAsia="bg-BG"/>
        </w:rPr>
      </w:pPr>
      <m:oMathPara>
        <m:oMath>
          <m:sSub>
            <m:sSubPr>
              <m:ctrlPr>
                <w:rPr>
                  <w:rFonts w:ascii="Cambria Math" w:hAnsi="Cambria Math"/>
                  <w:bCs/>
                  <w:i/>
                  <w:sz w:val="28"/>
                  <w:szCs w:val="28"/>
                  <w:lang w:eastAsia="bg-BG"/>
                </w:rPr>
              </m:ctrlPr>
            </m:sSubPr>
            <m:e>
              <m:r>
                <w:rPr>
                  <w:rFonts w:ascii="Cambria Math" w:hAnsi="Cambria Math"/>
                  <w:sz w:val="28"/>
                  <w:szCs w:val="28"/>
                  <w:lang w:val="en-US" w:eastAsia="bg-BG"/>
                </w:rPr>
                <m:t>W</m:t>
              </m:r>
            </m:e>
            <m:sub>
              <m:r>
                <w:rPr>
                  <w:rFonts w:ascii="Cambria Math" w:hAnsi="Cambria Math"/>
                  <w:sz w:val="28"/>
                  <w:szCs w:val="28"/>
                  <w:lang w:eastAsia="bg-BG"/>
                </w:rPr>
                <m:t>1</m:t>
              </m:r>
            </m:sub>
          </m:sSub>
          <m:r>
            <w:rPr>
              <w:rFonts w:ascii="Cambria Math" w:hAnsi="Cambria Math"/>
              <w:sz w:val="28"/>
              <w:szCs w:val="28"/>
              <w:lang w:eastAsia="bg-BG"/>
            </w:rPr>
            <m:t>=2000=</m:t>
          </m:r>
          <m:f>
            <m:fPr>
              <m:ctrlPr>
                <w:rPr>
                  <w:rFonts w:ascii="Cambria Math" w:hAnsi="Cambria Math"/>
                  <w:bCs/>
                  <w:i/>
                  <w:sz w:val="28"/>
                  <w:szCs w:val="28"/>
                  <w:lang w:eastAsia="bg-BG"/>
                </w:rPr>
              </m:ctrlPr>
            </m:fPr>
            <m:num>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1</m:t>
                  </m:r>
                </m:sub>
              </m:sSub>
            </m:num>
            <m:den>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2</m:t>
                  </m:r>
                </m:sub>
              </m:sSub>
            </m:den>
          </m:f>
        </m:oMath>
      </m:oMathPara>
    </w:p>
    <w:p w14:paraId="62AFDBAE" w14:textId="77777777" w:rsidR="00DC64D0" w:rsidRPr="00DC64D0" w:rsidRDefault="00DC64D0" w:rsidP="00DC64D0">
      <w:pPr>
        <w:widowControl/>
        <w:tabs>
          <w:tab w:val="left" w:pos="1134"/>
        </w:tabs>
        <w:autoSpaceDE/>
        <w:autoSpaceDN/>
        <w:jc w:val="center"/>
        <w:rPr>
          <w:bCs/>
          <w:sz w:val="28"/>
          <w:szCs w:val="28"/>
          <w:lang w:eastAsia="bg-BG"/>
        </w:rPr>
      </w:pPr>
    </w:p>
    <w:p w14:paraId="0F8B88B7" w14:textId="77777777" w:rsidR="00DC64D0" w:rsidRPr="00DC64D0" w:rsidRDefault="00000000" w:rsidP="00DC64D0">
      <w:pPr>
        <w:widowControl/>
        <w:tabs>
          <w:tab w:val="left" w:pos="1134"/>
        </w:tabs>
        <w:autoSpaceDE/>
        <w:autoSpaceDN/>
        <w:jc w:val="center"/>
        <w:rPr>
          <w:bCs/>
          <w:i/>
          <w:sz w:val="28"/>
          <w:szCs w:val="28"/>
          <w:lang w:eastAsia="bg-BG"/>
        </w:rPr>
      </w:pPr>
      <m:oMathPara>
        <m:oMath>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1</m:t>
              </m:r>
            </m:sub>
          </m:sSub>
          <m:r>
            <w:rPr>
              <w:rFonts w:ascii="Cambria Math" w:hAnsi="Cambria Math"/>
              <w:sz w:val="28"/>
              <w:szCs w:val="28"/>
              <w:lang w:eastAsia="bg-BG"/>
            </w:rPr>
            <m:t>=</m:t>
          </m:r>
          <m:sSub>
            <m:sSubPr>
              <m:ctrlPr>
                <w:rPr>
                  <w:rFonts w:ascii="Cambria Math" w:hAnsi="Cambria Math"/>
                  <w:bCs/>
                  <w:i/>
                  <w:sz w:val="28"/>
                  <w:szCs w:val="28"/>
                  <w:lang w:eastAsia="bg-BG"/>
                </w:rPr>
              </m:ctrlPr>
            </m:sSubPr>
            <m:e>
              <m:r>
                <w:rPr>
                  <w:rFonts w:ascii="Cambria Math" w:hAnsi="Cambria Math"/>
                  <w:sz w:val="28"/>
                  <w:szCs w:val="28"/>
                  <w:lang w:eastAsia="bg-BG"/>
                </w:rPr>
                <m:t>W</m:t>
              </m:r>
            </m:e>
            <m:sub>
              <m:r>
                <w:rPr>
                  <w:rFonts w:ascii="Cambria Math" w:hAnsi="Cambria Math"/>
                  <w:sz w:val="28"/>
                  <w:szCs w:val="28"/>
                  <w:lang w:eastAsia="bg-BG"/>
                </w:rPr>
                <m:t>1</m:t>
              </m:r>
            </m:sub>
          </m:sSub>
          <m:r>
            <w:rPr>
              <w:rFonts w:ascii="Cambria Math" w:hAnsi="Cambria Math"/>
              <w:sz w:val="28"/>
              <w:szCs w:val="28"/>
              <w:lang w:eastAsia="bg-BG"/>
            </w:rPr>
            <m:t>∙</m:t>
          </m:r>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2</m:t>
              </m:r>
            </m:sub>
          </m:sSub>
          <m:r>
            <w:rPr>
              <w:rFonts w:ascii="Cambria Math" w:hAnsi="Cambria Math"/>
              <w:sz w:val="28"/>
              <w:szCs w:val="28"/>
              <w:lang w:eastAsia="bg-BG"/>
            </w:rPr>
            <m:t>=2000∙25=50000 mm=50 m</m:t>
          </m:r>
        </m:oMath>
      </m:oMathPara>
    </w:p>
    <w:p w14:paraId="77089A89" w14:textId="77777777" w:rsidR="00DC64D0" w:rsidRPr="00DC64D0" w:rsidRDefault="00DC64D0" w:rsidP="00DC64D0">
      <w:pPr>
        <w:widowControl/>
        <w:tabs>
          <w:tab w:val="left" w:pos="1134"/>
        </w:tabs>
        <w:autoSpaceDE/>
        <w:autoSpaceDN/>
        <w:jc w:val="center"/>
        <w:rPr>
          <w:bCs/>
          <w:iCs/>
          <w:sz w:val="28"/>
          <w:szCs w:val="28"/>
          <w:lang w:eastAsia="bg-BG"/>
        </w:rPr>
      </w:pPr>
    </w:p>
    <w:p w14:paraId="201D739B"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t>Отношението на размера на образа след проекционния окуляр и образа формиран от обектива на телескопа също са в отношение 100 :</w:t>
      </w:r>
      <w:bookmarkStart w:id="10" w:name="_Hlk108719487"/>
      <w:r w:rsidRPr="00DC64D0">
        <w:rPr>
          <w:bCs/>
          <w:iCs/>
          <w:sz w:val="28"/>
          <w:szCs w:val="28"/>
          <w:lang w:eastAsia="bg-BG"/>
        </w:rPr>
        <w:t xml:space="preserve"> </w:t>
      </w:r>
      <w:bookmarkEnd w:id="10"/>
      <w:r w:rsidRPr="00DC64D0">
        <w:rPr>
          <w:bCs/>
          <w:iCs/>
          <w:sz w:val="28"/>
          <w:szCs w:val="28"/>
          <w:lang w:eastAsia="bg-BG"/>
        </w:rPr>
        <w:t>1. Следователно:</w:t>
      </w:r>
    </w:p>
    <w:p w14:paraId="24E8C246" w14:textId="77777777" w:rsidR="00DC64D0" w:rsidRPr="00DC64D0" w:rsidRDefault="00DC64D0" w:rsidP="00DC64D0">
      <w:pPr>
        <w:widowControl/>
        <w:tabs>
          <w:tab w:val="left" w:pos="1134"/>
        </w:tabs>
        <w:autoSpaceDE/>
        <w:autoSpaceDN/>
        <w:jc w:val="both"/>
        <w:rPr>
          <w:bCs/>
          <w:iCs/>
          <w:sz w:val="28"/>
          <w:szCs w:val="28"/>
          <w:lang w:eastAsia="bg-BG"/>
        </w:rPr>
      </w:pPr>
    </w:p>
    <w:p w14:paraId="1071BD6A" w14:textId="77777777" w:rsidR="00DC64D0" w:rsidRPr="00DC64D0" w:rsidRDefault="00000000" w:rsidP="00DC64D0">
      <w:pPr>
        <w:widowControl/>
        <w:tabs>
          <w:tab w:val="left" w:pos="1134"/>
        </w:tabs>
        <w:autoSpaceDE/>
        <w:autoSpaceDN/>
        <w:jc w:val="center"/>
        <w:rPr>
          <w:bCs/>
          <w:i/>
          <w:iCs/>
          <w:sz w:val="28"/>
          <w:szCs w:val="28"/>
          <w:lang w:eastAsia="bg-BG"/>
        </w:rPr>
      </w:pPr>
      <m:oMathPara>
        <m:oMath>
          <m:f>
            <m:fPr>
              <m:ctrlPr>
                <w:rPr>
                  <w:rFonts w:ascii="Cambria Math" w:hAnsi="Cambria Math"/>
                  <w:bCs/>
                  <w:i/>
                  <w:iCs/>
                  <w:sz w:val="28"/>
                  <w:szCs w:val="28"/>
                  <w:lang w:eastAsia="bg-BG"/>
                </w:rPr>
              </m:ctrlPr>
            </m:fPr>
            <m:num>
              <m:sSub>
                <m:sSubPr>
                  <m:ctrlPr>
                    <w:rPr>
                      <w:rFonts w:ascii="Cambria Math" w:hAnsi="Cambria Math"/>
                      <w:bCs/>
                      <w:i/>
                      <w:iCs/>
                      <w:sz w:val="28"/>
                      <w:szCs w:val="28"/>
                      <w:lang w:eastAsia="bg-BG"/>
                    </w:rPr>
                  </m:ctrlPr>
                </m:sSubPr>
                <m:e>
                  <m:r>
                    <w:rPr>
                      <w:rFonts w:ascii="Cambria Math" w:hAnsi="Cambria Math"/>
                      <w:sz w:val="28"/>
                      <w:szCs w:val="28"/>
                      <w:lang w:val="en-US" w:eastAsia="bg-BG"/>
                    </w:rPr>
                    <m:t>l</m:t>
                  </m:r>
                </m:e>
                <m:sub>
                  <m:r>
                    <w:rPr>
                      <w:rFonts w:ascii="Cambria Math" w:hAnsi="Cambria Math"/>
                      <w:sz w:val="28"/>
                      <w:szCs w:val="28"/>
                      <w:lang w:eastAsia="bg-BG"/>
                    </w:rPr>
                    <m:t>2</m:t>
                  </m:r>
                </m:sub>
              </m:sSub>
            </m:num>
            <m:den>
              <m:sSub>
                <m:sSubPr>
                  <m:ctrlPr>
                    <w:rPr>
                      <w:rFonts w:ascii="Cambria Math" w:hAnsi="Cambria Math"/>
                      <w:bCs/>
                      <w:i/>
                      <w:iCs/>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1</m:t>
                  </m:r>
                </m:sub>
              </m:sSub>
            </m:den>
          </m:f>
          <m:r>
            <w:rPr>
              <w:rFonts w:ascii="Cambria Math" w:hAnsi="Cambria Math"/>
              <w:sz w:val="28"/>
              <w:szCs w:val="28"/>
              <w:lang w:eastAsia="bg-BG"/>
            </w:rPr>
            <m:t>=</m:t>
          </m:r>
          <m:f>
            <m:fPr>
              <m:ctrlPr>
                <w:rPr>
                  <w:rFonts w:ascii="Cambria Math" w:hAnsi="Cambria Math"/>
                  <w:bCs/>
                  <w:i/>
                  <w:iCs/>
                  <w:sz w:val="28"/>
                  <w:szCs w:val="28"/>
                  <w:lang w:eastAsia="bg-BG"/>
                </w:rPr>
              </m:ctrlPr>
            </m:fPr>
            <m:num>
              <m:sSub>
                <m:sSubPr>
                  <m:ctrlPr>
                    <w:rPr>
                      <w:rFonts w:ascii="Cambria Math" w:hAnsi="Cambria Math"/>
                      <w:bCs/>
                      <w:i/>
                      <w:iCs/>
                      <w:sz w:val="28"/>
                      <w:szCs w:val="28"/>
                      <w:lang w:eastAsia="bg-BG"/>
                    </w:rPr>
                  </m:ctrlPr>
                </m:sSubPr>
                <m:e>
                  <m:r>
                    <w:rPr>
                      <w:rFonts w:ascii="Cambria Math" w:hAnsi="Cambria Math"/>
                      <w:sz w:val="28"/>
                      <w:szCs w:val="28"/>
                      <w:lang w:eastAsia="bg-BG"/>
                    </w:rPr>
                    <m:t>b</m:t>
                  </m:r>
                </m:e>
                <m:sub>
                  <m:r>
                    <w:rPr>
                      <w:rFonts w:ascii="Cambria Math" w:hAnsi="Cambria Math"/>
                      <w:sz w:val="28"/>
                      <w:szCs w:val="28"/>
                      <w:lang w:eastAsia="bg-BG"/>
                    </w:rPr>
                    <m:t>1</m:t>
                  </m:r>
                </m:sub>
              </m:sSub>
            </m:num>
            <m:den>
              <m:sSub>
                <m:sSubPr>
                  <m:ctrlPr>
                    <w:rPr>
                      <w:rFonts w:ascii="Cambria Math" w:hAnsi="Cambria Math"/>
                      <w:bCs/>
                      <w:i/>
                      <w:iCs/>
                      <w:sz w:val="28"/>
                      <w:szCs w:val="28"/>
                      <w:lang w:eastAsia="bg-BG"/>
                    </w:rPr>
                  </m:ctrlPr>
                </m:sSubPr>
                <m:e>
                  <m:r>
                    <w:rPr>
                      <w:rFonts w:ascii="Cambria Math" w:hAnsi="Cambria Math"/>
                      <w:sz w:val="28"/>
                      <w:szCs w:val="28"/>
                      <w:lang w:eastAsia="bg-BG"/>
                    </w:rPr>
                    <m:t>a</m:t>
                  </m:r>
                </m:e>
                <m:sub>
                  <m:r>
                    <w:rPr>
                      <w:rFonts w:ascii="Cambria Math" w:hAnsi="Cambria Math"/>
                      <w:sz w:val="28"/>
                      <w:szCs w:val="28"/>
                      <w:lang w:eastAsia="bg-BG"/>
                    </w:rPr>
                    <m:t>1</m:t>
                  </m:r>
                </m:sub>
              </m:sSub>
            </m:den>
          </m:f>
          <m:r>
            <w:rPr>
              <w:rFonts w:ascii="Cambria Math" w:hAnsi="Cambria Math"/>
              <w:sz w:val="28"/>
              <w:szCs w:val="28"/>
              <w:lang w:eastAsia="bg-BG"/>
            </w:rPr>
            <m:t>=</m:t>
          </m:r>
          <m:f>
            <m:fPr>
              <m:ctrlPr>
                <w:rPr>
                  <w:rFonts w:ascii="Cambria Math" w:hAnsi="Cambria Math"/>
                  <w:bCs/>
                  <w:i/>
                  <w:iCs/>
                  <w:sz w:val="28"/>
                  <w:szCs w:val="28"/>
                  <w:lang w:eastAsia="bg-BG"/>
                </w:rPr>
              </m:ctrlPr>
            </m:fPr>
            <m:num>
              <m:sSub>
                <m:sSubPr>
                  <m:ctrlPr>
                    <w:rPr>
                      <w:rFonts w:ascii="Cambria Math" w:hAnsi="Cambria Math"/>
                      <w:bCs/>
                      <w:i/>
                      <w:iCs/>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1</m:t>
                  </m:r>
                </m:sub>
              </m:sSub>
            </m:num>
            <m:den>
              <m:r>
                <w:rPr>
                  <w:rFonts w:ascii="Cambria Math" w:hAnsi="Cambria Math"/>
                  <w:sz w:val="28"/>
                  <w:szCs w:val="28"/>
                  <w:lang w:eastAsia="bg-BG"/>
                </w:rPr>
                <m:t>F</m:t>
              </m:r>
            </m:den>
          </m:f>
          <m:r>
            <w:rPr>
              <w:rFonts w:ascii="Cambria Math" w:hAnsi="Cambria Math"/>
              <w:sz w:val="28"/>
              <w:szCs w:val="28"/>
              <w:lang w:eastAsia="bg-BG"/>
            </w:rPr>
            <m:t>=100</m:t>
          </m:r>
        </m:oMath>
      </m:oMathPara>
    </w:p>
    <w:p w14:paraId="767C5802" w14:textId="77777777" w:rsidR="00DC64D0" w:rsidRPr="00DC64D0" w:rsidRDefault="00DC64D0" w:rsidP="00DC64D0">
      <w:pPr>
        <w:widowControl/>
        <w:tabs>
          <w:tab w:val="left" w:pos="1134"/>
        </w:tabs>
        <w:autoSpaceDE/>
        <w:autoSpaceDN/>
        <w:jc w:val="center"/>
        <w:rPr>
          <w:bCs/>
          <w:sz w:val="28"/>
          <w:szCs w:val="28"/>
          <w:lang w:eastAsia="bg-BG"/>
        </w:rPr>
      </w:pPr>
    </w:p>
    <w:p w14:paraId="1B493007" w14:textId="77777777" w:rsidR="00DC64D0" w:rsidRPr="00DC64D0" w:rsidRDefault="00000000" w:rsidP="00DC64D0">
      <w:pPr>
        <w:widowControl/>
        <w:tabs>
          <w:tab w:val="left" w:pos="1134"/>
        </w:tabs>
        <w:autoSpaceDE/>
        <w:autoSpaceDN/>
        <w:jc w:val="center"/>
        <w:rPr>
          <w:bCs/>
          <w:sz w:val="28"/>
          <w:szCs w:val="28"/>
          <w:lang w:val="en-US" w:eastAsia="bg-BG"/>
        </w:rPr>
      </w:pPr>
      <m:oMathPara>
        <m:oMath>
          <m:sSub>
            <m:sSubPr>
              <m:ctrlPr>
                <w:rPr>
                  <w:rFonts w:ascii="Cambria Math" w:hAnsi="Cambria Math"/>
                  <w:bCs/>
                  <w:i/>
                  <w:sz w:val="28"/>
                  <w:szCs w:val="28"/>
                  <w:lang w:val="en-US" w:eastAsia="bg-BG"/>
                </w:rPr>
              </m:ctrlPr>
            </m:sSubPr>
            <m:e>
              <m:r>
                <w:rPr>
                  <w:rFonts w:ascii="Cambria Math" w:hAnsi="Cambria Math"/>
                  <w:sz w:val="28"/>
                  <w:szCs w:val="28"/>
                  <w:lang w:val="en-US" w:eastAsia="bg-BG"/>
                </w:rPr>
                <m:t>b</m:t>
              </m:r>
            </m:e>
            <m:sub>
              <m:r>
                <w:rPr>
                  <w:rFonts w:ascii="Cambria Math" w:hAnsi="Cambria Math"/>
                  <w:sz w:val="28"/>
                  <w:szCs w:val="28"/>
                  <w:lang w:val="en-US" w:eastAsia="bg-BG"/>
                </w:rPr>
                <m:t>1</m:t>
              </m:r>
            </m:sub>
          </m:sSub>
          <m:r>
            <w:rPr>
              <w:rFonts w:ascii="Cambria Math" w:hAnsi="Cambria Math"/>
              <w:sz w:val="28"/>
              <w:szCs w:val="28"/>
              <w:lang w:val="en-US" w:eastAsia="bg-BG"/>
            </w:rPr>
            <m:t>=100∙</m:t>
          </m:r>
          <m:sSub>
            <m:sSubPr>
              <m:ctrlPr>
                <w:rPr>
                  <w:rFonts w:ascii="Cambria Math" w:hAnsi="Cambria Math"/>
                  <w:bCs/>
                  <w:i/>
                  <w:sz w:val="28"/>
                  <w:szCs w:val="28"/>
                  <w:lang w:val="en-US" w:eastAsia="bg-BG"/>
                </w:rPr>
              </m:ctrlPr>
            </m:sSubPr>
            <m:e>
              <m:r>
                <w:rPr>
                  <w:rFonts w:ascii="Cambria Math" w:hAnsi="Cambria Math"/>
                  <w:sz w:val="28"/>
                  <w:szCs w:val="28"/>
                  <w:lang w:val="en-US" w:eastAsia="bg-BG"/>
                </w:rPr>
                <m:t>a</m:t>
              </m:r>
            </m:e>
            <m:sub>
              <m:r>
                <w:rPr>
                  <w:rFonts w:ascii="Cambria Math" w:hAnsi="Cambria Math"/>
                  <w:sz w:val="28"/>
                  <w:szCs w:val="28"/>
                  <w:lang w:val="en-US" w:eastAsia="bg-BG"/>
                </w:rPr>
                <m:t>1</m:t>
              </m:r>
            </m:sub>
          </m:sSub>
        </m:oMath>
      </m:oMathPara>
    </w:p>
    <w:p w14:paraId="61C43437" w14:textId="77777777" w:rsidR="00DC64D0" w:rsidRPr="00DC64D0" w:rsidRDefault="00DC64D0" w:rsidP="00DC64D0">
      <w:pPr>
        <w:widowControl/>
        <w:tabs>
          <w:tab w:val="left" w:pos="1134"/>
        </w:tabs>
        <w:autoSpaceDE/>
        <w:autoSpaceDN/>
        <w:jc w:val="center"/>
        <w:rPr>
          <w:bCs/>
          <w:sz w:val="28"/>
          <w:szCs w:val="28"/>
          <w:lang w:val="en-US" w:eastAsia="bg-BG"/>
        </w:rPr>
      </w:pPr>
    </w:p>
    <w:p w14:paraId="3F13FA3F" w14:textId="77777777" w:rsidR="00DC64D0" w:rsidRPr="00DC64D0" w:rsidRDefault="00000000" w:rsidP="00DC64D0">
      <w:pPr>
        <w:widowControl/>
        <w:tabs>
          <w:tab w:val="left" w:pos="1134"/>
        </w:tabs>
        <w:autoSpaceDE/>
        <w:autoSpaceDN/>
        <w:jc w:val="center"/>
        <w:rPr>
          <w:bCs/>
          <w:sz w:val="28"/>
          <w:szCs w:val="28"/>
          <w:lang w:val="en-US" w:eastAsia="bg-BG"/>
        </w:rPr>
      </w:pPr>
      <m:oMathPara>
        <m:oMath>
          <m:f>
            <m:fPr>
              <m:ctrlPr>
                <w:rPr>
                  <w:rFonts w:ascii="Cambria Math" w:hAnsi="Cambria Math"/>
                  <w:bCs/>
                  <w:i/>
                  <w:sz w:val="28"/>
                  <w:szCs w:val="28"/>
                  <w:lang w:val="en-US" w:eastAsia="bg-BG"/>
                </w:rPr>
              </m:ctrlPr>
            </m:fPr>
            <m:num>
              <m:r>
                <w:rPr>
                  <w:rFonts w:ascii="Cambria Math" w:hAnsi="Cambria Math"/>
                  <w:sz w:val="28"/>
                  <w:szCs w:val="28"/>
                  <w:lang w:val="en-US" w:eastAsia="bg-BG"/>
                </w:rPr>
                <m:t>1</m:t>
              </m:r>
            </m:num>
            <m:den>
              <m:sSub>
                <m:sSubPr>
                  <m:ctrlPr>
                    <w:rPr>
                      <w:rFonts w:ascii="Cambria Math" w:hAnsi="Cambria Math"/>
                      <w:bCs/>
                      <w:i/>
                      <w:sz w:val="28"/>
                      <w:szCs w:val="28"/>
                      <w:lang w:val="en-US" w:eastAsia="bg-BG"/>
                    </w:rPr>
                  </m:ctrlPr>
                </m:sSubPr>
                <m:e>
                  <m:r>
                    <w:rPr>
                      <w:rFonts w:ascii="Cambria Math" w:hAnsi="Cambria Math"/>
                      <w:sz w:val="28"/>
                      <w:szCs w:val="28"/>
                      <w:lang w:val="en-US" w:eastAsia="bg-BG"/>
                    </w:rPr>
                    <m:t>f</m:t>
                  </m:r>
                </m:e>
                <m:sub>
                  <m:r>
                    <w:rPr>
                      <w:rFonts w:ascii="Cambria Math" w:hAnsi="Cambria Math"/>
                      <w:sz w:val="28"/>
                      <w:szCs w:val="28"/>
                      <w:lang w:val="en-US" w:eastAsia="bg-BG"/>
                    </w:rPr>
                    <m:t>1</m:t>
                  </m:r>
                </m:sub>
              </m:sSub>
            </m:den>
          </m:f>
          <m:r>
            <w:rPr>
              <w:rFonts w:ascii="Cambria Math" w:hAnsi="Cambria Math"/>
              <w:sz w:val="28"/>
              <w:szCs w:val="28"/>
              <w:lang w:val="en-US" w:eastAsia="bg-BG"/>
            </w:rPr>
            <m:t>=</m:t>
          </m:r>
          <m:f>
            <m:fPr>
              <m:ctrlPr>
                <w:rPr>
                  <w:rFonts w:ascii="Cambria Math" w:hAnsi="Cambria Math"/>
                  <w:bCs/>
                  <w:i/>
                  <w:sz w:val="28"/>
                  <w:szCs w:val="28"/>
                  <w:lang w:val="en-US" w:eastAsia="bg-BG"/>
                </w:rPr>
              </m:ctrlPr>
            </m:fPr>
            <m:num>
              <m:r>
                <w:rPr>
                  <w:rFonts w:ascii="Cambria Math" w:hAnsi="Cambria Math"/>
                  <w:sz w:val="28"/>
                  <w:szCs w:val="28"/>
                  <w:lang w:val="en-US" w:eastAsia="bg-BG"/>
                </w:rPr>
                <m:t>1</m:t>
              </m:r>
            </m:num>
            <m:den>
              <m:sSub>
                <m:sSubPr>
                  <m:ctrlPr>
                    <w:rPr>
                      <w:rFonts w:ascii="Cambria Math" w:hAnsi="Cambria Math"/>
                      <w:bCs/>
                      <w:i/>
                      <w:sz w:val="28"/>
                      <w:szCs w:val="28"/>
                      <w:lang w:val="en-US" w:eastAsia="bg-BG"/>
                    </w:rPr>
                  </m:ctrlPr>
                </m:sSubPr>
                <m:e>
                  <m:r>
                    <w:rPr>
                      <w:rFonts w:ascii="Cambria Math" w:hAnsi="Cambria Math"/>
                      <w:sz w:val="28"/>
                      <w:szCs w:val="28"/>
                      <w:lang w:val="en-US" w:eastAsia="bg-BG"/>
                    </w:rPr>
                    <m:t>a</m:t>
                  </m:r>
                </m:e>
                <m:sub>
                  <m:r>
                    <w:rPr>
                      <w:rFonts w:ascii="Cambria Math" w:hAnsi="Cambria Math"/>
                      <w:sz w:val="28"/>
                      <w:szCs w:val="28"/>
                      <w:lang w:val="en-US" w:eastAsia="bg-BG"/>
                    </w:rPr>
                    <m:t>1</m:t>
                  </m:r>
                </m:sub>
              </m:sSub>
            </m:den>
          </m:f>
          <m:r>
            <w:rPr>
              <w:rFonts w:ascii="Cambria Math" w:hAnsi="Cambria Math"/>
              <w:sz w:val="28"/>
              <w:szCs w:val="28"/>
              <w:lang w:val="en-US" w:eastAsia="bg-BG"/>
            </w:rPr>
            <m:t>+</m:t>
          </m:r>
          <m:f>
            <m:fPr>
              <m:ctrlPr>
                <w:rPr>
                  <w:rFonts w:ascii="Cambria Math" w:hAnsi="Cambria Math"/>
                  <w:bCs/>
                  <w:i/>
                  <w:sz w:val="28"/>
                  <w:szCs w:val="28"/>
                  <w:lang w:val="en-US" w:eastAsia="bg-BG"/>
                </w:rPr>
              </m:ctrlPr>
            </m:fPr>
            <m:num>
              <m:r>
                <w:rPr>
                  <w:rFonts w:ascii="Cambria Math" w:hAnsi="Cambria Math"/>
                  <w:sz w:val="28"/>
                  <w:szCs w:val="28"/>
                  <w:lang w:val="en-US" w:eastAsia="bg-BG"/>
                </w:rPr>
                <m:t>1</m:t>
              </m:r>
            </m:num>
            <m:den>
              <m:sSub>
                <m:sSubPr>
                  <m:ctrlPr>
                    <w:rPr>
                      <w:rFonts w:ascii="Cambria Math" w:hAnsi="Cambria Math"/>
                      <w:bCs/>
                      <w:i/>
                      <w:sz w:val="28"/>
                      <w:szCs w:val="28"/>
                      <w:lang w:val="en-US" w:eastAsia="bg-BG"/>
                    </w:rPr>
                  </m:ctrlPr>
                </m:sSubPr>
                <m:e>
                  <m:r>
                    <w:rPr>
                      <w:rFonts w:ascii="Cambria Math" w:hAnsi="Cambria Math"/>
                      <w:sz w:val="28"/>
                      <w:szCs w:val="28"/>
                      <w:lang w:val="en-US" w:eastAsia="bg-BG"/>
                    </w:rPr>
                    <m:t>b</m:t>
                  </m:r>
                </m:e>
                <m:sub>
                  <m:r>
                    <w:rPr>
                      <w:rFonts w:ascii="Cambria Math" w:hAnsi="Cambria Math"/>
                      <w:sz w:val="28"/>
                      <w:szCs w:val="28"/>
                      <w:lang w:val="en-US" w:eastAsia="bg-BG"/>
                    </w:rPr>
                    <m:t>1</m:t>
                  </m:r>
                </m:sub>
              </m:sSub>
            </m:den>
          </m:f>
        </m:oMath>
      </m:oMathPara>
    </w:p>
    <w:p w14:paraId="7C741BAC" w14:textId="77777777" w:rsidR="00DC64D0" w:rsidRPr="00DC64D0" w:rsidRDefault="00DC64D0" w:rsidP="00DC64D0">
      <w:pPr>
        <w:widowControl/>
        <w:tabs>
          <w:tab w:val="left" w:pos="1134"/>
        </w:tabs>
        <w:autoSpaceDE/>
        <w:autoSpaceDN/>
        <w:jc w:val="center"/>
        <w:rPr>
          <w:bCs/>
          <w:sz w:val="28"/>
          <w:szCs w:val="28"/>
          <w:lang w:val="en-US" w:eastAsia="bg-BG"/>
        </w:rPr>
      </w:pPr>
    </w:p>
    <w:p w14:paraId="0D569F0E" w14:textId="77777777" w:rsidR="00DC64D0" w:rsidRPr="00DC64D0" w:rsidRDefault="00000000" w:rsidP="00DC64D0">
      <w:pPr>
        <w:widowControl/>
        <w:tabs>
          <w:tab w:val="left" w:pos="1134"/>
        </w:tabs>
        <w:autoSpaceDE/>
        <w:autoSpaceDN/>
        <w:jc w:val="center"/>
        <w:rPr>
          <w:bCs/>
          <w:sz w:val="28"/>
          <w:szCs w:val="28"/>
          <w:lang w:val="en-US" w:eastAsia="bg-BG"/>
        </w:rPr>
      </w:pPr>
      <m:oMathPara>
        <m:oMath>
          <m:sSub>
            <m:sSubPr>
              <m:ctrlPr>
                <w:rPr>
                  <w:rFonts w:ascii="Cambria Math" w:hAnsi="Cambria Math"/>
                  <w:bCs/>
                  <w:i/>
                  <w:sz w:val="28"/>
                  <w:szCs w:val="28"/>
                  <w:lang w:val="en-US" w:eastAsia="bg-BG"/>
                </w:rPr>
              </m:ctrlPr>
            </m:sSubPr>
            <m:e>
              <m:r>
                <w:rPr>
                  <w:rFonts w:ascii="Cambria Math" w:hAnsi="Cambria Math"/>
                  <w:sz w:val="28"/>
                  <w:szCs w:val="28"/>
                  <w:lang w:val="en-US" w:eastAsia="bg-BG"/>
                </w:rPr>
                <m:t>a</m:t>
              </m:r>
            </m:e>
            <m:sub>
              <m:r>
                <w:rPr>
                  <w:rFonts w:ascii="Cambria Math" w:hAnsi="Cambria Math"/>
                  <w:sz w:val="28"/>
                  <w:szCs w:val="28"/>
                  <w:lang w:val="en-US" w:eastAsia="bg-BG"/>
                </w:rPr>
                <m:t>1</m:t>
              </m:r>
            </m:sub>
          </m:sSub>
          <m:r>
            <w:rPr>
              <w:rFonts w:ascii="Cambria Math" w:hAnsi="Cambria Math"/>
              <w:sz w:val="28"/>
              <w:szCs w:val="28"/>
              <w:lang w:val="en-US" w:eastAsia="bg-BG"/>
            </w:rPr>
            <m:t>=</m:t>
          </m:r>
          <m:f>
            <m:fPr>
              <m:ctrlPr>
                <w:rPr>
                  <w:rFonts w:ascii="Cambria Math" w:hAnsi="Cambria Math"/>
                  <w:bCs/>
                  <w:i/>
                  <w:sz w:val="28"/>
                  <w:szCs w:val="28"/>
                  <w:lang w:val="en-US" w:eastAsia="bg-BG"/>
                </w:rPr>
              </m:ctrlPr>
            </m:fPr>
            <m:num>
              <m:r>
                <w:rPr>
                  <w:rFonts w:ascii="Cambria Math" w:hAnsi="Cambria Math"/>
                  <w:sz w:val="28"/>
                  <w:szCs w:val="28"/>
                  <w:lang w:val="en-US" w:eastAsia="bg-BG"/>
                </w:rPr>
                <m:t>101</m:t>
              </m:r>
            </m:num>
            <m:den>
              <m:r>
                <w:rPr>
                  <w:rFonts w:ascii="Cambria Math" w:hAnsi="Cambria Math"/>
                  <w:sz w:val="28"/>
                  <w:szCs w:val="28"/>
                  <w:lang w:val="en-US" w:eastAsia="bg-BG"/>
                </w:rPr>
                <m:t>100</m:t>
              </m:r>
            </m:den>
          </m:f>
          <m:sSub>
            <m:sSubPr>
              <m:ctrlPr>
                <w:rPr>
                  <w:rFonts w:ascii="Cambria Math" w:hAnsi="Cambria Math"/>
                  <w:bCs/>
                  <w:i/>
                  <w:sz w:val="28"/>
                  <w:szCs w:val="28"/>
                  <w:lang w:val="en-US" w:eastAsia="bg-BG"/>
                </w:rPr>
              </m:ctrlPr>
            </m:sSubPr>
            <m:e>
              <m:r>
                <w:rPr>
                  <w:rFonts w:ascii="Cambria Math" w:hAnsi="Cambria Math"/>
                  <w:sz w:val="28"/>
                  <w:szCs w:val="28"/>
                  <w:lang w:val="en-US" w:eastAsia="bg-BG"/>
                </w:rPr>
                <m:t>f</m:t>
              </m:r>
            </m:e>
            <m:sub>
              <m:r>
                <w:rPr>
                  <w:rFonts w:ascii="Cambria Math" w:hAnsi="Cambria Math"/>
                  <w:sz w:val="28"/>
                  <w:szCs w:val="28"/>
                  <w:lang w:val="en-US" w:eastAsia="bg-BG"/>
                </w:rPr>
                <m:t>1</m:t>
              </m:r>
            </m:sub>
          </m:sSub>
          <m:r>
            <w:rPr>
              <w:rFonts w:ascii="Cambria Math" w:hAnsi="Cambria Math"/>
              <w:sz w:val="28"/>
              <w:szCs w:val="28"/>
              <w:lang w:val="en-US" w:eastAsia="bg-BG"/>
            </w:rPr>
            <m:t>=1.01∙</m:t>
          </m:r>
          <m:sSub>
            <m:sSubPr>
              <m:ctrlPr>
                <w:rPr>
                  <w:rFonts w:ascii="Cambria Math" w:hAnsi="Cambria Math"/>
                  <w:bCs/>
                  <w:i/>
                  <w:sz w:val="28"/>
                  <w:szCs w:val="28"/>
                  <w:lang w:val="en-US" w:eastAsia="bg-BG"/>
                </w:rPr>
              </m:ctrlPr>
            </m:sSubPr>
            <m:e>
              <m:r>
                <w:rPr>
                  <w:rFonts w:ascii="Cambria Math" w:hAnsi="Cambria Math"/>
                  <w:sz w:val="28"/>
                  <w:szCs w:val="28"/>
                  <w:lang w:val="en-US" w:eastAsia="bg-BG"/>
                </w:rPr>
                <m:t>f</m:t>
              </m:r>
            </m:e>
            <m:sub>
              <m:r>
                <w:rPr>
                  <w:rFonts w:ascii="Cambria Math" w:hAnsi="Cambria Math"/>
                  <w:sz w:val="28"/>
                  <w:szCs w:val="28"/>
                  <w:lang w:val="en-US" w:eastAsia="bg-BG"/>
                </w:rPr>
                <m:t>1</m:t>
              </m:r>
            </m:sub>
          </m:sSub>
          <m:r>
            <w:rPr>
              <w:rFonts w:ascii="Cambria Math" w:hAnsi="Cambria Math"/>
              <w:sz w:val="28"/>
              <w:szCs w:val="28"/>
              <w:lang w:val="en-US" w:eastAsia="bg-BG"/>
            </w:rPr>
            <m:t>=5.05 mm</m:t>
          </m:r>
        </m:oMath>
      </m:oMathPara>
    </w:p>
    <w:p w14:paraId="4F20A271" w14:textId="77777777" w:rsidR="00DC64D0" w:rsidRPr="00DC64D0" w:rsidRDefault="00DC64D0" w:rsidP="00DC64D0">
      <w:pPr>
        <w:widowControl/>
        <w:tabs>
          <w:tab w:val="left" w:pos="1134"/>
        </w:tabs>
        <w:autoSpaceDE/>
        <w:autoSpaceDN/>
        <w:jc w:val="center"/>
        <w:rPr>
          <w:bCs/>
          <w:sz w:val="28"/>
          <w:szCs w:val="28"/>
          <w:lang w:val="en-US" w:eastAsia="bg-BG"/>
        </w:rPr>
      </w:pPr>
    </w:p>
    <w:p w14:paraId="3204B865" w14:textId="77777777" w:rsidR="00DC64D0" w:rsidRPr="00DC64D0" w:rsidRDefault="00000000" w:rsidP="00DC64D0">
      <w:pPr>
        <w:widowControl/>
        <w:tabs>
          <w:tab w:val="left" w:pos="1134"/>
        </w:tabs>
        <w:autoSpaceDE/>
        <w:autoSpaceDN/>
        <w:jc w:val="center"/>
        <w:rPr>
          <w:bCs/>
          <w:sz w:val="28"/>
          <w:szCs w:val="28"/>
          <w:lang w:val="en-US" w:eastAsia="bg-BG"/>
        </w:rPr>
      </w:pPr>
      <m:oMathPara>
        <m:oMath>
          <m:sSub>
            <m:sSubPr>
              <m:ctrlPr>
                <w:rPr>
                  <w:rFonts w:ascii="Cambria Math" w:hAnsi="Cambria Math"/>
                  <w:bCs/>
                  <w:i/>
                  <w:sz w:val="28"/>
                  <w:szCs w:val="28"/>
                  <w:lang w:val="en-US" w:eastAsia="bg-BG"/>
                </w:rPr>
              </m:ctrlPr>
            </m:sSubPr>
            <m:e>
              <m:r>
                <w:rPr>
                  <w:rFonts w:ascii="Cambria Math" w:hAnsi="Cambria Math"/>
                  <w:sz w:val="28"/>
                  <w:szCs w:val="28"/>
                  <w:lang w:val="en-US" w:eastAsia="bg-BG"/>
                </w:rPr>
                <m:t>b</m:t>
              </m:r>
            </m:e>
            <m:sub>
              <m:r>
                <w:rPr>
                  <w:rFonts w:ascii="Cambria Math" w:hAnsi="Cambria Math"/>
                  <w:sz w:val="28"/>
                  <w:szCs w:val="28"/>
                  <w:lang w:val="en-US" w:eastAsia="bg-BG"/>
                </w:rPr>
                <m:t>1</m:t>
              </m:r>
            </m:sub>
          </m:sSub>
          <m:r>
            <w:rPr>
              <w:rFonts w:ascii="Cambria Math" w:hAnsi="Cambria Math"/>
              <w:sz w:val="28"/>
              <w:szCs w:val="28"/>
              <w:lang w:val="en-US" w:eastAsia="bg-BG"/>
            </w:rPr>
            <m:t>=100∙</m:t>
          </m:r>
          <m:sSub>
            <m:sSubPr>
              <m:ctrlPr>
                <w:rPr>
                  <w:rFonts w:ascii="Cambria Math" w:hAnsi="Cambria Math"/>
                  <w:bCs/>
                  <w:i/>
                  <w:sz w:val="28"/>
                  <w:szCs w:val="28"/>
                  <w:lang w:val="en-US" w:eastAsia="bg-BG"/>
                </w:rPr>
              </m:ctrlPr>
            </m:sSubPr>
            <m:e>
              <m:r>
                <w:rPr>
                  <w:rFonts w:ascii="Cambria Math" w:hAnsi="Cambria Math"/>
                  <w:sz w:val="28"/>
                  <w:szCs w:val="28"/>
                  <w:lang w:val="en-US" w:eastAsia="bg-BG"/>
                </w:rPr>
                <m:t>a</m:t>
              </m:r>
            </m:e>
            <m:sub>
              <m:r>
                <w:rPr>
                  <w:rFonts w:ascii="Cambria Math" w:hAnsi="Cambria Math"/>
                  <w:sz w:val="28"/>
                  <w:szCs w:val="28"/>
                  <w:lang w:val="en-US" w:eastAsia="bg-BG"/>
                </w:rPr>
                <m:t>1</m:t>
              </m:r>
            </m:sub>
          </m:sSub>
          <m:r>
            <w:rPr>
              <w:rFonts w:ascii="Cambria Math" w:hAnsi="Cambria Math"/>
              <w:sz w:val="28"/>
              <w:szCs w:val="28"/>
              <w:lang w:val="en-US" w:eastAsia="bg-BG"/>
            </w:rPr>
            <m:t>=505 mm</m:t>
          </m:r>
        </m:oMath>
      </m:oMathPara>
    </w:p>
    <w:p w14:paraId="7A22D161" w14:textId="77777777" w:rsidR="00DC64D0" w:rsidRPr="00DC64D0" w:rsidRDefault="00DC64D0" w:rsidP="00DC64D0">
      <w:pPr>
        <w:widowControl/>
        <w:tabs>
          <w:tab w:val="left" w:pos="1134"/>
        </w:tabs>
        <w:autoSpaceDE/>
        <w:autoSpaceDN/>
        <w:jc w:val="center"/>
        <w:rPr>
          <w:bCs/>
          <w:sz w:val="28"/>
          <w:szCs w:val="28"/>
          <w:lang w:val="en-US" w:eastAsia="bg-BG"/>
        </w:rPr>
      </w:pPr>
    </w:p>
    <w:p w14:paraId="24C77C83"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val="en-US" w:eastAsia="bg-BG"/>
        </w:rPr>
        <w:tab/>
      </w:r>
      <w:r w:rsidRPr="00DC64D0">
        <w:rPr>
          <w:bCs/>
          <w:sz w:val="28"/>
          <w:szCs w:val="28"/>
          <w:lang w:eastAsia="bg-BG"/>
        </w:rPr>
        <w:t>Виждаме, че за да постигнем увеличение от 2000 пъти, трябва образът на еквивалентния телескоп да е отдалечен от първия окуляр на 505</w:t>
      </w:r>
      <w:bookmarkStart w:id="11" w:name="_Hlk108724896"/>
      <w:r w:rsidRPr="00DC64D0">
        <w:rPr>
          <w:bCs/>
          <w:iCs/>
          <w:sz w:val="28"/>
          <w:szCs w:val="28"/>
          <w:lang w:eastAsia="bg-BG"/>
        </w:rPr>
        <w:t xml:space="preserve"> </w:t>
      </w:r>
      <w:r w:rsidRPr="00DC64D0">
        <w:rPr>
          <w:bCs/>
          <w:iCs/>
          <w:sz w:val="28"/>
          <w:szCs w:val="28"/>
          <w:lang w:val="en-US" w:eastAsia="bg-BG"/>
        </w:rPr>
        <w:t>mm</w:t>
      </w:r>
      <w:bookmarkEnd w:id="11"/>
      <w:r w:rsidRPr="00DC64D0">
        <w:rPr>
          <w:bCs/>
          <w:iCs/>
          <w:sz w:val="28"/>
          <w:szCs w:val="28"/>
          <w:lang w:eastAsia="bg-BG"/>
        </w:rPr>
        <w:t xml:space="preserve">. </w:t>
      </w:r>
      <w:r w:rsidRPr="00DC64D0">
        <w:rPr>
          <w:bCs/>
          <w:sz w:val="28"/>
          <w:szCs w:val="28"/>
          <w:lang w:eastAsia="bg-BG"/>
        </w:rPr>
        <w:t xml:space="preserve"> </w:t>
      </w:r>
    </w:p>
    <w:p w14:paraId="14007440"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t>По подобен начин пресмятаме разстоянието до образа, когато избираме за проекционен вторият окуляр:</w:t>
      </w:r>
    </w:p>
    <w:p w14:paraId="707879BD" w14:textId="77777777" w:rsidR="00DC64D0" w:rsidRPr="00DC64D0" w:rsidRDefault="00000000" w:rsidP="00DC64D0">
      <w:pPr>
        <w:widowControl/>
        <w:tabs>
          <w:tab w:val="left" w:pos="1134"/>
        </w:tabs>
        <w:autoSpaceDE/>
        <w:autoSpaceDN/>
        <w:jc w:val="center"/>
        <w:rPr>
          <w:bCs/>
          <w:i/>
          <w:sz w:val="28"/>
          <w:szCs w:val="28"/>
          <w:lang w:eastAsia="bg-BG"/>
        </w:rPr>
      </w:pPr>
      <m:oMathPara>
        <m:oMath>
          <m:sSub>
            <m:sSubPr>
              <m:ctrlPr>
                <w:rPr>
                  <w:rFonts w:ascii="Cambria Math" w:hAnsi="Cambria Math"/>
                  <w:bCs/>
                  <w:i/>
                  <w:sz w:val="28"/>
                  <w:szCs w:val="28"/>
                  <w:lang w:eastAsia="bg-BG"/>
                </w:rPr>
              </m:ctrlPr>
            </m:sSubPr>
            <m:e>
              <m:r>
                <w:rPr>
                  <w:rFonts w:ascii="Cambria Math" w:hAnsi="Cambria Math"/>
                  <w:sz w:val="28"/>
                  <w:szCs w:val="28"/>
                  <w:lang w:eastAsia="bg-BG"/>
                </w:rPr>
                <m:t>b</m:t>
              </m:r>
            </m:e>
            <m:sub>
              <m:r>
                <w:rPr>
                  <w:rFonts w:ascii="Cambria Math" w:hAnsi="Cambria Math"/>
                  <w:sz w:val="28"/>
                  <w:szCs w:val="28"/>
                  <w:lang w:eastAsia="bg-BG"/>
                </w:rPr>
                <m:t>2</m:t>
              </m:r>
            </m:sub>
          </m:sSub>
          <m:r>
            <w:rPr>
              <w:rFonts w:ascii="Cambria Math" w:hAnsi="Cambria Math"/>
              <w:sz w:val="28"/>
              <w:szCs w:val="28"/>
              <w:lang w:eastAsia="bg-BG"/>
            </w:rPr>
            <m:t>=20∙</m:t>
          </m:r>
          <m:sSub>
            <m:sSubPr>
              <m:ctrlPr>
                <w:rPr>
                  <w:rFonts w:ascii="Cambria Math" w:hAnsi="Cambria Math"/>
                  <w:bCs/>
                  <w:i/>
                  <w:sz w:val="28"/>
                  <w:szCs w:val="28"/>
                  <w:lang w:eastAsia="bg-BG"/>
                </w:rPr>
              </m:ctrlPr>
            </m:sSubPr>
            <m:e>
              <m:r>
                <w:rPr>
                  <w:rFonts w:ascii="Cambria Math" w:hAnsi="Cambria Math"/>
                  <w:sz w:val="28"/>
                  <w:szCs w:val="28"/>
                  <w:lang w:eastAsia="bg-BG"/>
                </w:rPr>
                <m:t>a</m:t>
              </m:r>
            </m:e>
            <m:sub>
              <m:r>
                <w:rPr>
                  <w:rFonts w:ascii="Cambria Math" w:hAnsi="Cambria Math"/>
                  <w:sz w:val="28"/>
                  <w:szCs w:val="28"/>
                  <w:lang w:eastAsia="bg-BG"/>
                </w:rPr>
                <m:t>2</m:t>
              </m:r>
            </m:sub>
          </m:sSub>
          <m:r>
            <w:rPr>
              <w:rFonts w:ascii="Cambria Math" w:hAnsi="Cambria Math"/>
              <w:sz w:val="28"/>
              <w:szCs w:val="28"/>
              <w:lang w:eastAsia="bg-BG"/>
            </w:rPr>
            <m:t>=525 mm</m:t>
          </m:r>
        </m:oMath>
      </m:oMathPara>
    </w:p>
    <w:p w14:paraId="58E3343B" w14:textId="77777777" w:rsidR="00DC64D0" w:rsidRPr="00DC64D0" w:rsidRDefault="00DC64D0" w:rsidP="00DC64D0">
      <w:pPr>
        <w:widowControl/>
        <w:tabs>
          <w:tab w:val="left" w:pos="1134"/>
        </w:tabs>
        <w:autoSpaceDE/>
        <w:autoSpaceDN/>
        <w:jc w:val="center"/>
        <w:rPr>
          <w:bCs/>
          <w:i/>
          <w:sz w:val="28"/>
          <w:szCs w:val="28"/>
          <w:lang w:eastAsia="bg-BG"/>
        </w:rPr>
      </w:pPr>
    </w:p>
    <w:p w14:paraId="1F579CEB"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t xml:space="preserve">Виждаме, че и при двата случая получаваме по-голямо разстояние от това, което може да построим с помощта на тръбичките и окулярите. Следователно не може да бъде построен телескоп с дадените </w:t>
      </w:r>
      <w:proofErr w:type="spellStart"/>
      <w:r w:rsidRPr="00DC64D0">
        <w:rPr>
          <w:bCs/>
          <w:iCs/>
          <w:sz w:val="28"/>
          <w:szCs w:val="28"/>
          <w:lang w:eastAsia="bg-BG"/>
        </w:rPr>
        <w:t>удължителни</w:t>
      </w:r>
      <w:proofErr w:type="spellEnd"/>
      <w:r w:rsidRPr="00DC64D0">
        <w:rPr>
          <w:bCs/>
          <w:iCs/>
          <w:sz w:val="28"/>
          <w:szCs w:val="28"/>
          <w:lang w:eastAsia="bg-BG"/>
        </w:rPr>
        <w:t xml:space="preserve"> тръбички и окуляри, който да има увеличение 2000 пъти. Максималната обща дължина на тръбичките е 200 </w:t>
      </w:r>
      <w:r w:rsidRPr="00DC64D0">
        <w:rPr>
          <w:bCs/>
          <w:iCs/>
          <w:sz w:val="28"/>
          <w:szCs w:val="28"/>
          <w:lang w:val="en-US" w:eastAsia="bg-BG"/>
        </w:rPr>
        <w:t>mm</w:t>
      </w:r>
      <w:r w:rsidRPr="00DC64D0">
        <w:rPr>
          <w:bCs/>
          <w:iCs/>
          <w:sz w:val="28"/>
          <w:szCs w:val="28"/>
          <w:lang w:eastAsia="bg-BG"/>
        </w:rPr>
        <w:t xml:space="preserve">. Ако използваме резервите от </w:t>
      </w:r>
      <w:proofErr w:type="spellStart"/>
      <w:r w:rsidRPr="00DC64D0">
        <w:rPr>
          <w:bCs/>
          <w:iCs/>
          <w:sz w:val="28"/>
          <w:szCs w:val="28"/>
          <w:lang w:eastAsia="bg-BG"/>
        </w:rPr>
        <w:t>фокусировъчния</w:t>
      </w:r>
      <w:proofErr w:type="spellEnd"/>
      <w:r w:rsidRPr="00DC64D0">
        <w:rPr>
          <w:bCs/>
          <w:iCs/>
          <w:sz w:val="28"/>
          <w:szCs w:val="28"/>
          <w:lang w:eastAsia="bg-BG"/>
        </w:rPr>
        <w:t xml:space="preserve"> пръстен на телескопа ще може да постигнем увеличение: </w:t>
      </w:r>
    </w:p>
    <w:p w14:paraId="7F2BA2E8" w14:textId="77777777" w:rsidR="00DC64D0" w:rsidRPr="00DC64D0" w:rsidRDefault="00000000" w:rsidP="00DC64D0">
      <w:pPr>
        <w:widowControl/>
        <w:tabs>
          <w:tab w:val="left" w:pos="1134"/>
        </w:tabs>
        <w:autoSpaceDE/>
        <w:autoSpaceDN/>
        <w:jc w:val="center"/>
        <w:rPr>
          <w:bCs/>
          <w:iCs/>
          <w:sz w:val="28"/>
          <w:szCs w:val="28"/>
          <w:lang w:eastAsia="bg-BG"/>
        </w:rPr>
      </w:pPr>
      <m:oMathPara>
        <m:oMath>
          <m:sSub>
            <m:sSubPr>
              <m:ctrlPr>
                <w:rPr>
                  <w:rFonts w:ascii="Cambria Math" w:hAnsi="Cambria Math"/>
                  <w:bCs/>
                  <w:i/>
                  <w:iCs/>
                  <w:sz w:val="28"/>
                  <w:szCs w:val="28"/>
                  <w:lang w:eastAsia="bg-BG"/>
                </w:rPr>
              </m:ctrlPr>
            </m:sSubPr>
            <m:e>
              <m:r>
                <w:rPr>
                  <w:rFonts w:ascii="Cambria Math" w:hAnsi="Cambria Math"/>
                  <w:sz w:val="28"/>
                  <w:szCs w:val="28"/>
                  <w:lang w:eastAsia="bg-BG"/>
                </w:rPr>
                <m:t>W</m:t>
              </m:r>
            </m:e>
            <m:sub>
              <m:r>
                <w:rPr>
                  <w:rFonts w:ascii="Cambria Math" w:hAnsi="Cambria Math"/>
                  <w:sz w:val="28"/>
                  <w:szCs w:val="28"/>
                  <w:lang w:eastAsia="bg-BG"/>
                </w:rPr>
                <m:t>2</m:t>
              </m:r>
            </m:sub>
          </m:sSub>
          <m:r>
            <w:rPr>
              <w:rFonts w:ascii="Cambria Math" w:hAnsi="Cambria Math"/>
              <w:sz w:val="28"/>
              <w:szCs w:val="28"/>
              <w:lang w:eastAsia="bg-BG"/>
            </w:rPr>
            <m:t>=</m:t>
          </m:r>
          <m:f>
            <m:fPr>
              <m:ctrlPr>
                <w:rPr>
                  <w:rFonts w:ascii="Cambria Math" w:hAnsi="Cambria Math"/>
                  <w:bCs/>
                  <w:i/>
                  <w:iCs/>
                  <w:sz w:val="28"/>
                  <w:szCs w:val="28"/>
                  <w:lang w:eastAsia="bg-BG"/>
                </w:rPr>
              </m:ctrlPr>
            </m:fPr>
            <m:num>
              <m:r>
                <w:rPr>
                  <w:rFonts w:ascii="Cambria Math" w:hAnsi="Cambria Math"/>
                  <w:sz w:val="28"/>
                  <w:szCs w:val="28"/>
                  <w:lang w:eastAsia="bg-BG"/>
                </w:rPr>
                <m:t>200</m:t>
              </m:r>
            </m:num>
            <m:den>
              <m:r>
                <w:rPr>
                  <w:rFonts w:ascii="Cambria Math" w:hAnsi="Cambria Math"/>
                  <w:sz w:val="28"/>
                  <w:szCs w:val="28"/>
                  <w:lang w:eastAsia="bg-BG"/>
                </w:rPr>
                <m:t>500</m:t>
              </m:r>
            </m:den>
          </m:f>
          <m:r>
            <w:rPr>
              <w:rFonts w:ascii="Cambria Math" w:hAnsi="Cambria Math"/>
              <w:sz w:val="28"/>
              <w:szCs w:val="28"/>
              <w:lang w:eastAsia="bg-BG"/>
            </w:rPr>
            <m:t>∙</m:t>
          </m:r>
          <m:sSub>
            <m:sSubPr>
              <m:ctrlPr>
                <w:rPr>
                  <w:rFonts w:ascii="Cambria Math" w:hAnsi="Cambria Math"/>
                  <w:bCs/>
                  <w:i/>
                  <w:iCs/>
                  <w:sz w:val="28"/>
                  <w:szCs w:val="28"/>
                  <w:lang w:eastAsia="bg-BG"/>
                </w:rPr>
              </m:ctrlPr>
            </m:sSubPr>
            <m:e>
              <m:r>
                <w:rPr>
                  <w:rFonts w:ascii="Cambria Math" w:hAnsi="Cambria Math"/>
                  <w:sz w:val="28"/>
                  <w:szCs w:val="28"/>
                  <w:lang w:eastAsia="bg-BG"/>
                </w:rPr>
                <m:t>W</m:t>
              </m:r>
            </m:e>
            <m:sub>
              <m:r>
                <w:rPr>
                  <w:rFonts w:ascii="Cambria Math" w:hAnsi="Cambria Math"/>
                  <w:sz w:val="28"/>
                  <w:szCs w:val="28"/>
                  <w:lang w:eastAsia="bg-BG"/>
                </w:rPr>
                <m:t>1</m:t>
              </m:r>
            </m:sub>
          </m:sSub>
          <m:r>
            <w:rPr>
              <w:rFonts w:ascii="Cambria Math" w:hAnsi="Cambria Math"/>
              <w:sz w:val="28"/>
              <w:szCs w:val="28"/>
              <w:lang w:eastAsia="bg-BG"/>
            </w:rPr>
            <m:t>=800 пъти</m:t>
          </m:r>
        </m:oMath>
      </m:oMathPara>
    </w:p>
    <w:p w14:paraId="48159FAF"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r>
    </w:p>
    <w:p w14:paraId="009BCABB"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t>Пресмятаме за този случай разстоянието до образа:</w:t>
      </w:r>
    </w:p>
    <w:p w14:paraId="73BD065A" w14:textId="77777777" w:rsidR="00DC64D0" w:rsidRPr="00DC64D0" w:rsidRDefault="00DC64D0" w:rsidP="00DC64D0">
      <w:pPr>
        <w:widowControl/>
        <w:tabs>
          <w:tab w:val="left" w:pos="1134"/>
        </w:tabs>
        <w:autoSpaceDE/>
        <w:autoSpaceDN/>
        <w:jc w:val="both"/>
        <w:rPr>
          <w:bCs/>
          <w:iCs/>
          <w:sz w:val="28"/>
          <w:szCs w:val="28"/>
          <w:lang w:eastAsia="bg-BG"/>
        </w:rPr>
      </w:pPr>
    </w:p>
    <w:p w14:paraId="35A9A129" w14:textId="77777777" w:rsidR="00DC64D0" w:rsidRPr="00DC64D0" w:rsidRDefault="00000000" w:rsidP="00DC64D0">
      <w:pPr>
        <w:widowControl/>
        <w:tabs>
          <w:tab w:val="left" w:pos="1134"/>
        </w:tabs>
        <w:autoSpaceDE/>
        <w:autoSpaceDN/>
        <w:jc w:val="center"/>
        <w:rPr>
          <w:bCs/>
          <w:i/>
          <w:sz w:val="28"/>
          <w:szCs w:val="28"/>
          <w:lang w:eastAsia="bg-BG"/>
        </w:rPr>
      </w:pPr>
      <m:oMathPara>
        <m:oMath>
          <m:sSub>
            <m:sSubPr>
              <m:ctrlPr>
                <w:rPr>
                  <w:rFonts w:ascii="Cambria Math" w:hAnsi="Cambria Math"/>
                  <w:bCs/>
                  <w:i/>
                  <w:sz w:val="28"/>
                  <w:szCs w:val="28"/>
                  <w:lang w:eastAsia="bg-BG"/>
                </w:rPr>
              </m:ctrlPr>
            </m:sSubPr>
            <m:e>
              <m:r>
                <w:rPr>
                  <w:rFonts w:ascii="Cambria Math" w:hAnsi="Cambria Math"/>
                  <w:sz w:val="28"/>
                  <w:szCs w:val="28"/>
                  <w:lang w:eastAsia="bg-BG"/>
                </w:rPr>
                <m:t>b</m:t>
              </m:r>
            </m:e>
            <m:sub>
              <m:r>
                <w:rPr>
                  <w:rFonts w:ascii="Cambria Math" w:hAnsi="Cambria Math"/>
                  <w:sz w:val="28"/>
                  <w:szCs w:val="28"/>
                  <w:lang w:eastAsia="bg-BG"/>
                </w:rPr>
                <m:t>3</m:t>
              </m:r>
            </m:sub>
          </m:sSub>
          <m:r>
            <w:rPr>
              <w:rFonts w:ascii="Cambria Math" w:hAnsi="Cambria Math"/>
              <w:sz w:val="28"/>
              <w:szCs w:val="28"/>
              <w:lang w:eastAsia="bg-BG"/>
            </w:rPr>
            <m:t>=20∙</m:t>
          </m:r>
          <m:sSub>
            <m:sSubPr>
              <m:ctrlPr>
                <w:rPr>
                  <w:rFonts w:ascii="Cambria Math" w:hAnsi="Cambria Math"/>
                  <w:bCs/>
                  <w:i/>
                  <w:sz w:val="28"/>
                  <w:szCs w:val="28"/>
                  <w:lang w:eastAsia="bg-BG"/>
                </w:rPr>
              </m:ctrlPr>
            </m:sSubPr>
            <m:e>
              <m:r>
                <w:rPr>
                  <w:rFonts w:ascii="Cambria Math" w:hAnsi="Cambria Math"/>
                  <w:sz w:val="28"/>
                  <w:szCs w:val="28"/>
                  <w:lang w:eastAsia="bg-BG"/>
                </w:rPr>
                <m:t>a</m:t>
              </m:r>
            </m:e>
            <m:sub>
              <m:r>
                <w:rPr>
                  <w:rFonts w:ascii="Cambria Math" w:hAnsi="Cambria Math"/>
                  <w:sz w:val="28"/>
                  <w:szCs w:val="28"/>
                  <w:lang w:eastAsia="bg-BG"/>
                </w:rPr>
                <m:t>3</m:t>
              </m:r>
            </m:sub>
          </m:sSub>
          <m:r>
            <w:rPr>
              <w:rFonts w:ascii="Cambria Math" w:hAnsi="Cambria Math"/>
              <w:sz w:val="28"/>
              <w:szCs w:val="28"/>
              <w:lang w:eastAsia="bg-BG"/>
            </w:rPr>
            <m:t>=205 mm</m:t>
          </m:r>
        </m:oMath>
      </m:oMathPara>
    </w:p>
    <w:p w14:paraId="479867A7" w14:textId="77777777" w:rsidR="00DC64D0" w:rsidRPr="00DC64D0" w:rsidRDefault="00DC64D0" w:rsidP="00DC64D0">
      <w:pPr>
        <w:widowControl/>
        <w:tabs>
          <w:tab w:val="left" w:pos="1134"/>
        </w:tabs>
        <w:autoSpaceDE/>
        <w:autoSpaceDN/>
        <w:jc w:val="center"/>
        <w:rPr>
          <w:bCs/>
          <w:iCs/>
          <w:sz w:val="28"/>
          <w:szCs w:val="28"/>
          <w:lang w:eastAsia="bg-BG"/>
        </w:rPr>
      </w:pPr>
    </w:p>
    <w:p w14:paraId="3CCD4FA1"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t xml:space="preserve">Фокусното разстояние е: </w:t>
      </w:r>
    </w:p>
    <w:p w14:paraId="2B74A4C9" w14:textId="77777777" w:rsidR="00DC64D0" w:rsidRPr="00DC64D0" w:rsidRDefault="00DC64D0" w:rsidP="00DC64D0">
      <w:pPr>
        <w:widowControl/>
        <w:tabs>
          <w:tab w:val="left" w:pos="1134"/>
        </w:tabs>
        <w:autoSpaceDE/>
        <w:autoSpaceDN/>
        <w:jc w:val="center"/>
        <w:rPr>
          <w:bCs/>
          <w:sz w:val="28"/>
          <w:szCs w:val="28"/>
          <w:lang w:eastAsia="bg-BG"/>
        </w:rPr>
      </w:pPr>
    </w:p>
    <w:p w14:paraId="34E28FEE" w14:textId="77777777" w:rsidR="00DC64D0" w:rsidRPr="00DC64D0" w:rsidRDefault="00000000" w:rsidP="00DC64D0">
      <w:pPr>
        <w:widowControl/>
        <w:tabs>
          <w:tab w:val="left" w:pos="1134"/>
        </w:tabs>
        <w:autoSpaceDE/>
        <w:autoSpaceDN/>
        <w:jc w:val="center"/>
        <w:rPr>
          <w:bCs/>
          <w:i/>
          <w:sz w:val="28"/>
          <w:szCs w:val="28"/>
          <w:lang w:eastAsia="bg-BG"/>
        </w:rPr>
      </w:pPr>
      <m:oMathPara>
        <m:oMath>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3</m:t>
              </m:r>
            </m:sub>
          </m:sSub>
          <m:r>
            <w:rPr>
              <w:rFonts w:ascii="Cambria Math" w:hAnsi="Cambria Math"/>
              <w:sz w:val="28"/>
              <w:szCs w:val="28"/>
              <w:lang w:eastAsia="bg-BG"/>
            </w:rPr>
            <m:t>=</m:t>
          </m:r>
          <m:sSub>
            <m:sSubPr>
              <m:ctrlPr>
                <w:rPr>
                  <w:rFonts w:ascii="Cambria Math" w:hAnsi="Cambria Math"/>
                  <w:bCs/>
                  <w:i/>
                  <w:sz w:val="28"/>
                  <w:szCs w:val="28"/>
                  <w:lang w:eastAsia="bg-BG"/>
                </w:rPr>
              </m:ctrlPr>
            </m:sSubPr>
            <m:e>
              <m:r>
                <w:rPr>
                  <w:rFonts w:ascii="Cambria Math" w:hAnsi="Cambria Math"/>
                  <w:sz w:val="28"/>
                  <w:szCs w:val="28"/>
                  <w:lang w:eastAsia="bg-BG"/>
                </w:rPr>
                <m:t>W</m:t>
              </m:r>
            </m:e>
            <m:sub>
              <m:r>
                <w:rPr>
                  <w:rFonts w:ascii="Cambria Math" w:hAnsi="Cambria Math"/>
                  <w:sz w:val="28"/>
                  <w:szCs w:val="28"/>
                  <w:lang w:eastAsia="bg-BG"/>
                </w:rPr>
                <m:t>2</m:t>
              </m:r>
            </m:sub>
          </m:sSub>
          <m:r>
            <w:rPr>
              <w:rFonts w:ascii="Cambria Math" w:hAnsi="Cambria Math"/>
              <w:sz w:val="28"/>
              <w:szCs w:val="28"/>
              <w:lang w:eastAsia="bg-BG"/>
            </w:rPr>
            <m:t>∙</m:t>
          </m:r>
          <m:sSub>
            <m:sSubPr>
              <m:ctrlPr>
                <w:rPr>
                  <w:rFonts w:ascii="Cambria Math" w:hAnsi="Cambria Math"/>
                  <w:bCs/>
                  <w:i/>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2</m:t>
              </m:r>
            </m:sub>
          </m:sSub>
          <m:r>
            <w:rPr>
              <w:rFonts w:ascii="Cambria Math" w:hAnsi="Cambria Math"/>
              <w:sz w:val="28"/>
              <w:szCs w:val="28"/>
              <w:lang w:eastAsia="bg-BG"/>
            </w:rPr>
            <m:t>=800∙25=20000 mm=20 m</m:t>
          </m:r>
        </m:oMath>
      </m:oMathPara>
    </w:p>
    <w:p w14:paraId="72B8804A" w14:textId="77777777" w:rsidR="00DC64D0" w:rsidRPr="00DC64D0" w:rsidRDefault="00DC64D0" w:rsidP="00DC64D0">
      <w:pPr>
        <w:widowControl/>
        <w:tabs>
          <w:tab w:val="left" w:pos="1134"/>
        </w:tabs>
        <w:autoSpaceDE/>
        <w:autoSpaceDN/>
        <w:jc w:val="center"/>
        <w:rPr>
          <w:bCs/>
          <w:iCs/>
          <w:sz w:val="28"/>
          <w:szCs w:val="28"/>
          <w:lang w:eastAsia="bg-BG"/>
        </w:rPr>
      </w:pPr>
    </w:p>
    <w:p w14:paraId="2B1E8721"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ab/>
        <w:t xml:space="preserve">Да пресметнем линейния мащаб във </w:t>
      </w:r>
      <w:proofErr w:type="spellStart"/>
      <w:r w:rsidRPr="00DC64D0">
        <w:rPr>
          <w:bCs/>
          <w:iCs/>
          <w:sz w:val="28"/>
          <w:szCs w:val="28"/>
          <w:lang w:eastAsia="bg-BG"/>
        </w:rPr>
        <w:t>фокалната</w:t>
      </w:r>
      <w:proofErr w:type="spellEnd"/>
      <w:r w:rsidRPr="00DC64D0">
        <w:rPr>
          <w:bCs/>
          <w:iCs/>
          <w:sz w:val="28"/>
          <w:szCs w:val="28"/>
          <w:lang w:eastAsia="bg-BG"/>
        </w:rPr>
        <w:t xml:space="preserve"> равнина на така полученият телескоп. Нека</w:t>
      </w:r>
      <w:r w:rsidRPr="00DC64D0">
        <w:rPr>
          <w:bCs/>
          <w:iCs/>
          <w:sz w:val="28"/>
          <w:szCs w:val="28"/>
          <w:lang w:val="en-US" w:eastAsia="bg-BG"/>
        </w:rPr>
        <w:t xml:space="preserve"> </w:t>
      </w:r>
      <w:r w:rsidRPr="00DC64D0">
        <w:rPr>
          <w:bCs/>
          <w:iCs/>
          <w:sz w:val="28"/>
          <w:szCs w:val="28"/>
          <w:lang w:eastAsia="bg-BG"/>
        </w:rPr>
        <w:t xml:space="preserve"> </w:t>
      </w:r>
      <w:r w:rsidRPr="00DC64D0">
        <w:rPr>
          <w:bCs/>
          <w:i/>
          <w:sz w:val="28"/>
          <w:szCs w:val="28"/>
          <w:lang w:val="en-US" w:eastAsia="bg-BG"/>
        </w:rPr>
        <w:t>l</w:t>
      </w:r>
      <w:r w:rsidRPr="00DC64D0">
        <w:rPr>
          <w:bCs/>
          <w:iCs/>
          <w:sz w:val="28"/>
          <w:szCs w:val="28"/>
          <w:vertAlign w:val="subscript"/>
          <w:lang w:val="en-US" w:eastAsia="bg-BG"/>
        </w:rPr>
        <w:t>0</w:t>
      </w:r>
      <w:r w:rsidRPr="00DC64D0">
        <w:rPr>
          <w:bCs/>
          <w:iCs/>
          <w:sz w:val="28"/>
          <w:szCs w:val="28"/>
          <w:lang w:val="en-US" w:eastAsia="bg-BG"/>
        </w:rPr>
        <w:t xml:space="preserve"> </w:t>
      </w:r>
      <w:r w:rsidRPr="00DC64D0">
        <w:rPr>
          <w:bCs/>
          <w:iCs/>
          <w:sz w:val="28"/>
          <w:szCs w:val="28"/>
          <w:lang w:eastAsia="bg-BG"/>
        </w:rPr>
        <w:t xml:space="preserve"> е отсечката върху която се изобразява 1 дъгова секунда. Тогава:</w:t>
      </w:r>
    </w:p>
    <w:p w14:paraId="4D32B45C" w14:textId="77777777" w:rsidR="00DC64D0" w:rsidRPr="00DC64D0" w:rsidRDefault="00DC64D0" w:rsidP="00DC64D0">
      <w:pPr>
        <w:widowControl/>
        <w:tabs>
          <w:tab w:val="left" w:pos="1134"/>
        </w:tabs>
        <w:autoSpaceDE/>
        <w:autoSpaceDN/>
        <w:jc w:val="both"/>
        <w:rPr>
          <w:bCs/>
          <w:iCs/>
          <w:sz w:val="28"/>
          <w:szCs w:val="28"/>
          <w:lang w:eastAsia="bg-BG"/>
        </w:rPr>
      </w:pPr>
    </w:p>
    <w:p w14:paraId="2D3E102E" w14:textId="77777777" w:rsidR="00DC64D0" w:rsidRPr="00DC64D0" w:rsidRDefault="00000000" w:rsidP="00DC64D0">
      <w:pPr>
        <w:widowControl/>
        <w:tabs>
          <w:tab w:val="left" w:pos="1134"/>
        </w:tabs>
        <w:autoSpaceDE/>
        <w:autoSpaceDN/>
        <w:jc w:val="center"/>
        <w:rPr>
          <w:bCs/>
          <w:i/>
          <w:iCs/>
          <w:sz w:val="28"/>
          <w:szCs w:val="28"/>
          <w:lang w:eastAsia="bg-BG"/>
        </w:rPr>
      </w:pPr>
      <m:oMathPara>
        <m:oMath>
          <m:sSub>
            <m:sSubPr>
              <m:ctrlPr>
                <w:rPr>
                  <w:rFonts w:ascii="Cambria Math" w:hAnsi="Cambria Math"/>
                  <w:bCs/>
                  <w:i/>
                  <w:iCs/>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0</m:t>
              </m:r>
            </m:sub>
          </m:sSub>
          <m:r>
            <w:rPr>
              <w:rFonts w:ascii="Cambria Math" w:hAnsi="Cambria Math"/>
              <w:sz w:val="28"/>
              <w:szCs w:val="28"/>
              <w:lang w:eastAsia="bg-BG"/>
            </w:rPr>
            <m:t>=</m:t>
          </m:r>
          <m:f>
            <m:fPr>
              <m:ctrlPr>
                <w:rPr>
                  <w:rFonts w:ascii="Cambria Math" w:hAnsi="Cambria Math"/>
                  <w:bCs/>
                  <w:i/>
                  <w:iCs/>
                  <w:sz w:val="28"/>
                  <w:szCs w:val="28"/>
                  <w:lang w:eastAsia="bg-BG"/>
                </w:rPr>
              </m:ctrlPr>
            </m:fPr>
            <m:num>
              <m:sSub>
                <m:sSubPr>
                  <m:ctrlPr>
                    <w:rPr>
                      <w:rFonts w:ascii="Cambria Math" w:hAnsi="Cambria Math"/>
                      <w:bCs/>
                      <w:i/>
                      <w:iCs/>
                      <w:sz w:val="28"/>
                      <w:szCs w:val="28"/>
                      <w:lang w:eastAsia="bg-BG"/>
                    </w:rPr>
                  </m:ctrlPr>
                </m:sSubPr>
                <m:e>
                  <m:r>
                    <w:rPr>
                      <w:rFonts w:ascii="Cambria Math" w:hAnsi="Cambria Math"/>
                      <w:sz w:val="28"/>
                      <w:szCs w:val="28"/>
                      <w:lang w:eastAsia="bg-BG"/>
                    </w:rPr>
                    <m:t>F</m:t>
                  </m:r>
                </m:e>
                <m:sub>
                  <m:r>
                    <w:rPr>
                      <w:rFonts w:ascii="Cambria Math" w:hAnsi="Cambria Math"/>
                      <w:sz w:val="28"/>
                      <w:szCs w:val="28"/>
                      <w:lang w:eastAsia="bg-BG"/>
                    </w:rPr>
                    <m:t>3</m:t>
                  </m:r>
                </m:sub>
              </m:sSub>
            </m:num>
            <m:den>
              <m:r>
                <w:rPr>
                  <w:rFonts w:ascii="Cambria Math" w:hAnsi="Cambria Math"/>
                  <w:sz w:val="28"/>
                  <w:szCs w:val="28"/>
                  <w:lang w:eastAsia="bg-BG"/>
                </w:rPr>
                <m:t>206265</m:t>
              </m:r>
            </m:den>
          </m:f>
          <m:r>
            <w:rPr>
              <w:rFonts w:ascii="Cambria Math" w:hAnsi="Cambria Math"/>
              <w:sz w:val="28"/>
              <w:szCs w:val="28"/>
              <w:lang w:eastAsia="bg-BG"/>
            </w:rPr>
            <m:t>=</m:t>
          </m:r>
          <m:f>
            <m:fPr>
              <m:ctrlPr>
                <w:rPr>
                  <w:rFonts w:ascii="Cambria Math" w:hAnsi="Cambria Math"/>
                  <w:bCs/>
                  <w:i/>
                  <w:iCs/>
                  <w:sz w:val="28"/>
                  <w:szCs w:val="28"/>
                  <w:lang w:eastAsia="bg-BG"/>
                </w:rPr>
              </m:ctrlPr>
            </m:fPr>
            <m:num>
              <m:r>
                <w:rPr>
                  <w:rFonts w:ascii="Cambria Math" w:hAnsi="Cambria Math"/>
                  <w:sz w:val="28"/>
                  <w:szCs w:val="28"/>
                  <w:lang w:eastAsia="bg-BG"/>
                </w:rPr>
                <m:t>20000 mm</m:t>
              </m:r>
            </m:num>
            <m:den>
              <m:r>
                <w:rPr>
                  <w:rFonts w:ascii="Cambria Math" w:hAnsi="Cambria Math"/>
                  <w:sz w:val="28"/>
                  <w:szCs w:val="28"/>
                  <w:lang w:eastAsia="bg-BG"/>
                </w:rPr>
                <m:t>2062652</m:t>
              </m:r>
            </m:den>
          </m:f>
          <m:r>
            <w:rPr>
              <w:rFonts w:ascii="Cambria Math" w:hAnsi="Cambria Math"/>
              <w:sz w:val="28"/>
              <w:szCs w:val="28"/>
              <w:lang w:eastAsia="bg-BG"/>
            </w:rPr>
            <m:t>=0.0969626 mm/arcsec</m:t>
          </m:r>
        </m:oMath>
      </m:oMathPara>
    </w:p>
    <w:p w14:paraId="40FF779F" w14:textId="77777777" w:rsidR="00DC64D0" w:rsidRPr="00DC64D0" w:rsidRDefault="00DC64D0" w:rsidP="00DC64D0">
      <w:pPr>
        <w:widowControl/>
        <w:tabs>
          <w:tab w:val="left" w:pos="1134"/>
        </w:tabs>
        <w:autoSpaceDE/>
        <w:autoSpaceDN/>
        <w:jc w:val="both"/>
        <w:rPr>
          <w:bCs/>
          <w:sz w:val="28"/>
          <w:szCs w:val="28"/>
          <w:lang w:eastAsia="bg-BG"/>
        </w:rPr>
      </w:pPr>
    </w:p>
    <w:p w14:paraId="239CF078"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iCs/>
          <w:sz w:val="28"/>
          <w:szCs w:val="28"/>
          <w:lang w:eastAsia="bg-BG"/>
        </w:rPr>
        <w:t xml:space="preserve">Броят на пикселите в секунда е: </w:t>
      </w:r>
    </w:p>
    <w:bookmarkStart w:id="12" w:name="_Hlk108735451"/>
    <w:p w14:paraId="56C20009" w14:textId="77777777" w:rsidR="00DC64D0" w:rsidRPr="00DC64D0" w:rsidRDefault="00000000" w:rsidP="00DC64D0">
      <w:pPr>
        <w:widowControl/>
        <w:tabs>
          <w:tab w:val="left" w:pos="1134"/>
        </w:tabs>
        <w:autoSpaceDE/>
        <w:autoSpaceDN/>
        <w:jc w:val="center"/>
        <w:rPr>
          <w:bCs/>
          <w:sz w:val="28"/>
          <w:szCs w:val="28"/>
          <w:lang w:eastAsia="bg-BG"/>
        </w:rPr>
      </w:pPr>
      <m:oMathPara>
        <m:oMath>
          <m:sSub>
            <m:sSubPr>
              <m:ctrlPr>
                <w:rPr>
                  <w:rFonts w:ascii="Cambria Math" w:hAnsi="Cambria Math"/>
                  <w:bCs/>
                  <w:i/>
                  <w:iCs/>
                  <w:sz w:val="28"/>
                  <w:szCs w:val="28"/>
                  <w:lang w:val="en-US" w:eastAsia="bg-BG"/>
                </w:rPr>
              </m:ctrlPr>
            </m:sSubPr>
            <m:e>
              <m:r>
                <w:rPr>
                  <w:rFonts w:ascii="Cambria Math" w:hAnsi="Cambria Math"/>
                  <w:sz w:val="28"/>
                  <w:szCs w:val="28"/>
                  <w:lang w:val="en-US" w:eastAsia="bg-BG"/>
                </w:rPr>
                <m:t>n</m:t>
              </m:r>
            </m:e>
            <m:sub>
              <m:r>
                <w:rPr>
                  <w:rFonts w:ascii="Cambria Math" w:hAnsi="Cambria Math"/>
                  <w:sz w:val="28"/>
                  <w:szCs w:val="28"/>
                  <w:lang w:val="en-US" w:eastAsia="bg-BG"/>
                </w:rPr>
                <m:t>px/arcsec</m:t>
              </m:r>
            </m:sub>
          </m:sSub>
          <m:r>
            <w:rPr>
              <w:rFonts w:ascii="Cambria Math" w:hAnsi="Cambria Math"/>
              <w:sz w:val="28"/>
              <w:szCs w:val="28"/>
              <w:lang w:eastAsia="bg-BG"/>
            </w:rPr>
            <m:t>=</m:t>
          </m:r>
          <m:f>
            <m:fPr>
              <m:ctrlPr>
                <w:rPr>
                  <w:rFonts w:ascii="Cambria Math" w:hAnsi="Cambria Math"/>
                  <w:i/>
                  <w:sz w:val="28"/>
                  <w:szCs w:val="28"/>
                  <w:lang w:eastAsia="bg-BG"/>
                </w:rPr>
              </m:ctrlPr>
            </m:fPr>
            <m:num>
              <m:sSub>
                <m:sSubPr>
                  <m:ctrlPr>
                    <w:rPr>
                      <w:rFonts w:ascii="Cambria Math" w:hAnsi="Cambria Math"/>
                      <w:i/>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0</m:t>
                  </m:r>
                </m:sub>
              </m:sSub>
              <m:r>
                <w:rPr>
                  <w:rFonts w:ascii="Cambria Math" w:hAnsi="Cambria Math"/>
                  <w:sz w:val="28"/>
                  <w:szCs w:val="28"/>
                  <w:lang w:eastAsia="bg-BG"/>
                </w:rPr>
                <m:t>×1000</m:t>
              </m:r>
            </m:num>
            <m:den>
              <m:sSub>
                <m:sSubPr>
                  <m:ctrlPr>
                    <w:rPr>
                      <w:rFonts w:ascii="Cambria Math" w:hAnsi="Cambria Math"/>
                      <w:i/>
                      <w:sz w:val="28"/>
                      <w:szCs w:val="28"/>
                      <w:lang w:eastAsia="bg-BG"/>
                    </w:rPr>
                  </m:ctrlPr>
                </m:sSubPr>
                <m:e>
                  <m:r>
                    <w:rPr>
                      <w:rFonts w:ascii="Cambria Math" w:hAnsi="Cambria Math"/>
                      <w:sz w:val="28"/>
                      <w:szCs w:val="28"/>
                      <w:lang w:eastAsia="bg-BG"/>
                    </w:rPr>
                    <m:t>r</m:t>
                  </m:r>
                </m:e>
                <m:sub>
                  <m:r>
                    <w:rPr>
                      <w:rFonts w:ascii="Cambria Math" w:hAnsi="Cambria Math"/>
                      <w:sz w:val="28"/>
                      <w:szCs w:val="28"/>
                      <w:lang w:eastAsia="bg-BG"/>
                    </w:rPr>
                    <m:t>mic</m:t>
                  </m:r>
                </m:sub>
              </m:sSub>
            </m:den>
          </m:f>
          <m:r>
            <w:rPr>
              <w:rFonts w:ascii="Cambria Math" w:hAnsi="Cambria Math"/>
              <w:sz w:val="28"/>
              <w:szCs w:val="28"/>
              <w:lang w:eastAsia="bg-BG"/>
            </w:rPr>
            <m:t>=</m:t>
          </m:r>
          <m:f>
            <m:fPr>
              <m:ctrlPr>
                <w:rPr>
                  <w:rFonts w:ascii="Cambria Math" w:hAnsi="Cambria Math"/>
                  <w:i/>
                  <w:sz w:val="28"/>
                  <w:szCs w:val="28"/>
                  <w:lang w:eastAsia="bg-BG"/>
                </w:rPr>
              </m:ctrlPr>
            </m:fPr>
            <m:num>
              <m:r>
                <w:rPr>
                  <w:rFonts w:ascii="Cambria Math" w:hAnsi="Cambria Math"/>
                  <w:sz w:val="28"/>
                  <w:szCs w:val="28"/>
                  <w:lang w:eastAsia="bg-BG"/>
                </w:rPr>
                <m:t>0.09696×1000</m:t>
              </m:r>
            </m:num>
            <m:den>
              <m:r>
                <w:rPr>
                  <w:rFonts w:ascii="Cambria Math" w:hAnsi="Cambria Math"/>
                  <w:sz w:val="28"/>
                  <w:szCs w:val="28"/>
                  <w:lang w:eastAsia="bg-BG"/>
                </w:rPr>
                <m:t>6</m:t>
              </m:r>
            </m:den>
          </m:f>
          <m:r>
            <w:rPr>
              <w:rFonts w:ascii="Cambria Math" w:hAnsi="Cambria Math"/>
              <w:sz w:val="28"/>
              <w:szCs w:val="28"/>
              <w:lang w:eastAsia="bg-BG"/>
            </w:rPr>
            <m:t>=16.16 px/arcsec</m:t>
          </m:r>
        </m:oMath>
      </m:oMathPara>
    </w:p>
    <w:bookmarkEnd w:id="12"/>
    <w:p w14:paraId="6B884E4E" w14:textId="77777777" w:rsidR="00DC64D0" w:rsidRPr="00DC64D0" w:rsidRDefault="00DC64D0" w:rsidP="00DC64D0">
      <w:pPr>
        <w:widowControl/>
        <w:tabs>
          <w:tab w:val="left" w:pos="1134"/>
        </w:tabs>
        <w:autoSpaceDE/>
        <w:autoSpaceDN/>
        <w:jc w:val="center"/>
        <w:rPr>
          <w:bCs/>
          <w:sz w:val="28"/>
          <w:szCs w:val="28"/>
          <w:lang w:eastAsia="bg-BG"/>
        </w:rPr>
      </w:pPr>
    </w:p>
    <w:p w14:paraId="6730FBE5"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t>Тук</w:t>
      </w:r>
      <w:r w:rsidRPr="00DC64D0">
        <w:rPr>
          <w:bCs/>
          <w:sz w:val="28"/>
          <w:szCs w:val="28"/>
          <w:lang w:val="en-US" w:eastAsia="bg-BG"/>
        </w:rPr>
        <w:t xml:space="preserve"> </w:t>
      </w:r>
      <w:r w:rsidRPr="00DC64D0">
        <w:rPr>
          <w:bCs/>
          <w:sz w:val="28"/>
          <w:szCs w:val="28"/>
          <w:lang w:eastAsia="bg-BG"/>
        </w:rPr>
        <w:t xml:space="preserve"> </w:t>
      </w:r>
      <w:proofErr w:type="spellStart"/>
      <w:r w:rsidRPr="00DC64D0">
        <w:rPr>
          <w:bCs/>
          <w:i/>
          <w:iCs/>
          <w:sz w:val="28"/>
          <w:szCs w:val="28"/>
          <w:lang w:val="en-US" w:eastAsia="bg-BG"/>
        </w:rPr>
        <w:t>r</w:t>
      </w:r>
      <w:r w:rsidRPr="00DC64D0">
        <w:rPr>
          <w:bCs/>
          <w:sz w:val="28"/>
          <w:szCs w:val="28"/>
          <w:vertAlign w:val="subscript"/>
          <w:lang w:val="en-US" w:eastAsia="bg-BG"/>
        </w:rPr>
        <w:t>mic</w:t>
      </w:r>
      <w:proofErr w:type="spellEnd"/>
      <w:r w:rsidRPr="00DC64D0">
        <w:rPr>
          <w:bCs/>
          <w:sz w:val="28"/>
          <w:szCs w:val="28"/>
          <w:lang w:val="en-US" w:eastAsia="bg-BG"/>
        </w:rPr>
        <w:t xml:space="preserve">  e </w:t>
      </w:r>
      <w:r w:rsidRPr="00DC64D0">
        <w:rPr>
          <w:bCs/>
          <w:sz w:val="28"/>
          <w:szCs w:val="28"/>
          <w:lang w:eastAsia="bg-BG"/>
        </w:rPr>
        <w:t xml:space="preserve">размерът на пикселите в микрометри. </w:t>
      </w:r>
    </w:p>
    <w:p w14:paraId="5D3C803E"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sz w:val="28"/>
          <w:szCs w:val="28"/>
          <w:lang w:val="en-US" w:eastAsia="bg-BG"/>
        </w:rPr>
        <w:tab/>
      </w:r>
      <w:r w:rsidRPr="00DC64D0">
        <w:rPr>
          <w:bCs/>
          <w:sz w:val="28"/>
          <w:szCs w:val="28"/>
          <w:lang w:eastAsia="bg-BG"/>
        </w:rPr>
        <w:t>Ако би било възможно да осъществим първия вариант на телескопа, който планирахме да има увеличение 2000 пъти, то когато проекционният окуляр е с фокусно разстояние 5</w:t>
      </w:r>
      <w:r w:rsidRPr="00DC64D0">
        <w:rPr>
          <w:bCs/>
          <w:iCs/>
          <w:sz w:val="28"/>
          <w:szCs w:val="28"/>
          <w:lang w:eastAsia="bg-BG"/>
        </w:rPr>
        <w:t xml:space="preserve"> </w:t>
      </w:r>
      <w:r w:rsidRPr="00DC64D0">
        <w:rPr>
          <w:bCs/>
          <w:iCs/>
          <w:sz w:val="28"/>
          <w:szCs w:val="28"/>
          <w:lang w:val="en-US" w:eastAsia="bg-BG"/>
        </w:rPr>
        <w:t>mm</w:t>
      </w:r>
      <w:r w:rsidRPr="00DC64D0">
        <w:rPr>
          <w:bCs/>
          <w:iCs/>
          <w:sz w:val="28"/>
          <w:szCs w:val="28"/>
          <w:lang w:eastAsia="bg-BG"/>
        </w:rPr>
        <w:t>, еквивалентното фокусно разстояние на получения телескоп пресметнахме по-горе и то е</w:t>
      </w:r>
      <w:r w:rsidRPr="00DC64D0">
        <w:rPr>
          <w:bCs/>
          <w:iCs/>
          <w:sz w:val="28"/>
          <w:szCs w:val="28"/>
          <w:lang w:val="en-US" w:eastAsia="bg-BG"/>
        </w:rPr>
        <w:t xml:space="preserve"> </w:t>
      </w:r>
      <w:r w:rsidRPr="00DC64D0">
        <w:rPr>
          <w:bCs/>
          <w:iCs/>
          <w:sz w:val="28"/>
          <w:szCs w:val="28"/>
          <w:lang w:eastAsia="bg-BG"/>
        </w:rPr>
        <w:t xml:space="preserve"> </w:t>
      </w:r>
      <w:r w:rsidRPr="00DC64D0">
        <w:rPr>
          <w:bCs/>
          <w:i/>
          <w:sz w:val="28"/>
          <w:szCs w:val="28"/>
          <w:lang w:val="en-US" w:eastAsia="bg-BG"/>
        </w:rPr>
        <w:t>F</w:t>
      </w:r>
      <w:r w:rsidRPr="00DC64D0">
        <w:rPr>
          <w:bCs/>
          <w:iCs/>
          <w:sz w:val="28"/>
          <w:szCs w:val="28"/>
          <w:vertAlign w:val="subscript"/>
          <w:lang w:val="en-US" w:eastAsia="bg-BG"/>
        </w:rPr>
        <w:t>1</w:t>
      </w:r>
      <w:r w:rsidRPr="00DC64D0">
        <w:rPr>
          <w:bCs/>
          <w:iCs/>
          <w:sz w:val="28"/>
          <w:szCs w:val="28"/>
          <w:lang w:val="en-US" w:eastAsia="bg-BG"/>
        </w:rPr>
        <w:t xml:space="preserve"> = 50 000</w:t>
      </w:r>
      <w:r w:rsidRPr="00DC64D0">
        <w:rPr>
          <w:bCs/>
          <w:iCs/>
          <w:sz w:val="28"/>
          <w:szCs w:val="28"/>
          <w:lang w:eastAsia="bg-BG"/>
        </w:rPr>
        <w:t xml:space="preserve"> </w:t>
      </w:r>
      <w:r w:rsidRPr="00DC64D0">
        <w:rPr>
          <w:bCs/>
          <w:iCs/>
          <w:sz w:val="28"/>
          <w:szCs w:val="28"/>
          <w:lang w:val="en-US" w:eastAsia="bg-BG"/>
        </w:rPr>
        <w:t>mm.</w:t>
      </w:r>
      <w:r w:rsidRPr="00DC64D0">
        <w:rPr>
          <w:bCs/>
          <w:iCs/>
          <w:sz w:val="28"/>
          <w:szCs w:val="28"/>
          <w:lang w:eastAsia="bg-BG"/>
        </w:rPr>
        <w:t xml:space="preserve"> Тогава броят на пикселите в секунда е: </w:t>
      </w:r>
    </w:p>
    <w:p w14:paraId="7510B49E" w14:textId="77777777" w:rsidR="00DC64D0" w:rsidRPr="00DC64D0" w:rsidRDefault="00DC64D0" w:rsidP="00DC64D0">
      <w:pPr>
        <w:widowControl/>
        <w:tabs>
          <w:tab w:val="left" w:pos="1134"/>
        </w:tabs>
        <w:autoSpaceDE/>
        <w:autoSpaceDN/>
        <w:jc w:val="both"/>
        <w:rPr>
          <w:bCs/>
          <w:iCs/>
          <w:sz w:val="28"/>
          <w:szCs w:val="28"/>
          <w:lang w:eastAsia="bg-BG"/>
        </w:rPr>
      </w:pPr>
    </w:p>
    <w:p w14:paraId="1CEE1965" w14:textId="77777777" w:rsidR="00DC64D0" w:rsidRPr="00DC64D0" w:rsidRDefault="00000000" w:rsidP="00DC64D0">
      <w:pPr>
        <w:widowControl/>
        <w:tabs>
          <w:tab w:val="left" w:pos="1134"/>
        </w:tabs>
        <w:autoSpaceDE/>
        <w:autoSpaceDN/>
        <w:jc w:val="center"/>
        <w:rPr>
          <w:bCs/>
          <w:sz w:val="28"/>
          <w:szCs w:val="28"/>
          <w:lang w:eastAsia="bg-BG"/>
        </w:rPr>
      </w:pPr>
      <m:oMathPara>
        <m:oMath>
          <m:sSub>
            <m:sSubPr>
              <m:ctrlPr>
                <w:rPr>
                  <w:rFonts w:ascii="Cambria Math" w:hAnsi="Cambria Math"/>
                  <w:bCs/>
                  <w:i/>
                  <w:iCs/>
                  <w:sz w:val="28"/>
                  <w:szCs w:val="28"/>
                  <w:lang w:val="en-US" w:eastAsia="bg-BG"/>
                </w:rPr>
              </m:ctrlPr>
            </m:sSubPr>
            <m:e>
              <m:r>
                <w:rPr>
                  <w:rFonts w:ascii="Cambria Math" w:hAnsi="Cambria Math"/>
                  <w:sz w:val="28"/>
                  <w:szCs w:val="28"/>
                  <w:lang w:val="en-US" w:eastAsia="bg-BG"/>
                </w:rPr>
                <m:t>n</m:t>
              </m:r>
            </m:e>
            <m:sub>
              <m:r>
                <w:rPr>
                  <w:rFonts w:ascii="Cambria Math" w:hAnsi="Cambria Math"/>
                  <w:sz w:val="28"/>
                  <w:szCs w:val="28"/>
                  <w:lang w:val="en-US" w:eastAsia="bg-BG"/>
                </w:rPr>
                <m:t>px/arcsec</m:t>
              </m:r>
            </m:sub>
          </m:sSub>
          <m:r>
            <w:rPr>
              <w:rFonts w:ascii="Cambria Math" w:hAnsi="Cambria Math"/>
              <w:sz w:val="28"/>
              <w:szCs w:val="28"/>
              <w:lang w:eastAsia="bg-BG"/>
            </w:rPr>
            <m:t>=</m:t>
          </m:r>
          <m:f>
            <m:fPr>
              <m:ctrlPr>
                <w:rPr>
                  <w:rFonts w:ascii="Cambria Math" w:hAnsi="Cambria Math"/>
                  <w:i/>
                  <w:sz w:val="28"/>
                  <w:szCs w:val="28"/>
                  <w:lang w:eastAsia="bg-BG"/>
                </w:rPr>
              </m:ctrlPr>
            </m:fPr>
            <m:num>
              <m:sSub>
                <m:sSubPr>
                  <m:ctrlPr>
                    <w:rPr>
                      <w:rFonts w:ascii="Cambria Math" w:hAnsi="Cambria Math"/>
                      <w:i/>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0</m:t>
                  </m:r>
                </m:sub>
              </m:sSub>
              <m:r>
                <w:rPr>
                  <w:rFonts w:ascii="Cambria Math" w:hAnsi="Cambria Math"/>
                  <w:sz w:val="28"/>
                  <w:szCs w:val="28"/>
                  <w:lang w:eastAsia="bg-BG"/>
                </w:rPr>
                <m:t>×1000</m:t>
              </m:r>
            </m:num>
            <m:den>
              <m:sSub>
                <m:sSubPr>
                  <m:ctrlPr>
                    <w:rPr>
                      <w:rFonts w:ascii="Cambria Math" w:hAnsi="Cambria Math"/>
                      <w:i/>
                      <w:sz w:val="28"/>
                      <w:szCs w:val="28"/>
                      <w:lang w:eastAsia="bg-BG"/>
                    </w:rPr>
                  </m:ctrlPr>
                </m:sSubPr>
                <m:e>
                  <m:r>
                    <w:rPr>
                      <w:rFonts w:ascii="Cambria Math" w:hAnsi="Cambria Math"/>
                      <w:sz w:val="28"/>
                      <w:szCs w:val="28"/>
                      <w:lang w:eastAsia="bg-BG"/>
                    </w:rPr>
                    <m:t>r</m:t>
                  </m:r>
                </m:e>
                <m:sub>
                  <m:r>
                    <w:rPr>
                      <w:rFonts w:ascii="Cambria Math" w:hAnsi="Cambria Math"/>
                      <w:sz w:val="28"/>
                      <w:szCs w:val="28"/>
                      <w:lang w:eastAsia="bg-BG"/>
                    </w:rPr>
                    <m:t>mic</m:t>
                  </m:r>
                </m:sub>
              </m:sSub>
            </m:den>
          </m:f>
          <m:r>
            <w:rPr>
              <w:rFonts w:ascii="Cambria Math" w:hAnsi="Cambria Math"/>
              <w:sz w:val="28"/>
              <w:szCs w:val="28"/>
              <w:lang w:eastAsia="bg-BG"/>
            </w:rPr>
            <m:t>=</m:t>
          </m:r>
          <m:f>
            <m:fPr>
              <m:ctrlPr>
                <w:rPr>
                  <w:rFonts w:ascii="Cambria Math" w:hAnsi="Cambria Math"/>
                  <w:i/>
                  <w:sz w:val="28"/>
                  <w:szCs w:val="28"/>
                  <w:lang w:eastAsia="bg-BG"/>
                </w:rPr>
              </m:ctrlPr>
            </m:fPr>
            <m:num>
              <m:r>
                <w:rPr>
                  <w:rFonts w:ascii="Cambria Math" w:hAnsi="Cambria Math"/>
                  <w:sz w:val="28"/>
                  <w:szCs w:val="28"/>
                  <w:lang w:eastAsia="bg-BG"/>
                </w:rPr>
                <m:t>0.2424×1000</m:t>
              </m:r>
            </m:num>
            <m:den>
              <m:r>
                <w:rPr>
                  <w:rFonts w:ascii="Cambria Math" w:hAnsi="Cambria Math"/>
                  <w:sz w:val="28"/>
                  <w:szCs w:val="28"/>
                  <w:lang w:eastAsia="bg-BG"/>
                </w:rPr>
                <m:t>6</m:t>
              </m:r>
            </m:den>
          </m:f>
          <m:r>
            <w:rPr>
              <w:rFonts w:ascii="Cambria Math" w:hAnsi="Cambria Math"/>
              <w:sz w:val="28"/>
              <w:szCs w:val="28"/>
              <w:lang w:eastAsia="bg-BG"/>
            </w:rPr>
            <m:t>=40.40 px/arcsec</m:t>
          </m:r>
        </m:oMath>
      </m:oMathPara>
    </w:p>
    <w:p w14:paraId="7551053D" w14:textId="77777777" w:rsidR="00DC64D0" w:rsidRPr="00DC64D0" w:rsidRDefault="00DC64D0" w:rsidP="00DC64D0">
      <w:pPr>
        <w:widowControl/>
        <w:tabs>
          <w:tab w:val="left" w:pos="1134"/>
        </w:tabs>
        <w:autoSpaceDE/>
        <w:autoSpaceDN/>
        <w:jc w:val="both"/>
        <w:rPr>
          <w:bCs/>
          <w:sz w:val="28"/>
          <w:szCs w:val="28"/>
          <w:lang w:eastAsia="bg-BG"/>
        </w:rPr>
      </w:pPr>
    </w:p>
    <w:p w14:paraId="4042F54A" w14:textId="77777777" w:rsidR="00DC64D0" w:rsidRPr="00DC64D0" w:rsidRDefault="00DC64D0" w:rsidP="00DC64D0">
      <w:pPr>
        <w:widowControl/>
        <w:tabs>
          <w:tab w:val="left" w:pos="1134"/>
        </w:tabs>
        <w:autoSpaceDE/>
        <w:autoSpaceDN/>
        <w:jc w:val="both"/>
        <w:rPr>
          <w:bCs/>
          <w:iCs/>
          <w:sz w:val="28"/>
          <w:szCs w:val="28"/>
          <w:lang w:eastAsia="bg-BG"/>
        </w:rPr>
      </w:pPr>
      <w:r w:rsidRPr="00DC64D0">
        <w:rPr>
          <w:bCs/>
          <w:sz w:val="28"/>
          <w:szCs w:val="28"/>
          <w:lang w:eastAsia="bg-BG"/>
        </w:rPr>
        <w:tab/>
        <w:t>Двуметровия телескоп в НАО-Рожен има фокусно разстояние 16000</w:t>
      </w:r>
      <w:r w:rsidRPr="00DC64D0">
        <w:rPr>
          <w:bCs/>
          <w:iCs/>
          <w:sz w:val="28"/>
          <w:szCs w:val="28"/>
          <w:lang w:eastAsia="bg-BG"/>
        </w:rPr>
        <w:t xml:space="preserve"> </w:t>
      </w:r>
      <w:r w:rsidRPr="00DC64D0">
        <w:rPr>
          <w:bCs/>
          <w:iCs/>
          <w:sz w:val="28"/>
          <w:szCs w:val="28"/>
          <w:lang w:val="en-US" w:eastAsia="bg-BG"/>
        </w:rPr>
        <w:t>mm</w:t>
      </w:r>
      <w:r w:rsidRPr="00DC64D0">
        <w:rPr>
          <w:bCs/>
          <w:iCs/>
          <w:sz w:val="28"/>
          <w:szCs w:val="28"/>
          <w:lang w:eastAsia="bg-BG"/>
        </w:rPr>
        <w:t xml:space="preserve"> и следователно за него: </w:t>
      </w:r>
    </w:p>
    <w:p w14:paraId="63C8E2BC" w14:textId="77777777" w:rsidR="00DC64D0" w:rsidRPr="00DC64D0" w:rsidRDefault="00000000" w:rsidP="00DC64D0">
      <w:pPr>
        <w:widowControl/>
        <w:tabs>
          <w:tab w:val="left" w:pos="1134"/>
        </w:tabs>
        <w:autoSpaceDE/>
        <w:autoSpaceDN/>
        <w:jc w:val="center"/>
        <w:rPr>
          <w:bCs/>
          <w:sz w:val="28"/>
          <w:szCs w:val="28"/>
          <w:lang w:eastAsia="bg-BG"/>
        </w:rPr>
      </w:pPr>
      <m:oMathPara>
        <m:oMath>
          <m:sSub>
            <m:sSubPr>
              <m:ctrlPr>
                <w:rPr>
                  <w:rFonts w:ascii="Cambria Math" w:hAnsi="Cambria Math"/>
                  <w:bCs/>
                  <w:i/>
                  <w:iCs/>
                  <w:sz w:val="28"/>
                  <w:szCs w:val="28"/>
                  <w:lang w:val="en-US" w:eastAsia="bg-BG"/>
                </w:rPr>
              </m:ctrlPr>
            </m:sSubPr>
            <m:e>
              <m:r>
                <w:rPr>
                  <w:rFonts w:ascii="Cambria Math" w:hAnsi="Cambria Math"/>
                  <w:sz w:val="28"/>
                  <w:szCs w:val="28"/>
                  <w:lang w:val="en-US" w:eastAsia="bg-BG"/>
                </w:rPr>
                <m:t>n</m:t>
              </m:r>
            </m:e>
            <m:sub>
              <m:r>
                <w:rPr>
                  <w:rFonts w:ascii="Cambria Math" w:hAnsi="Cambria Math"/>
                  <w:sz w:val="28"/>
                  <w:szCs w:val="28"/>
                  <w:lang w:val="en-US" w:eastAsia="bg-BG"/>
                </w:rPr>
                <m:t>px/arcsec</m:t>
              </m:r>
            </m:sub>
          </m:sSub>
          <m:r>
            <w:rPr>
              <w:rFonts w:ascii="Cambria Math" w:hAnsi="Cambria Math"/>
              <w:sz w:val="28"/>
              <w:szCs w:val="28"/>
              <w:lang w:eastAsia="bg-BG"/>
            </w:rPr>
            <m:t>=</m:t>
          </m:r>
          <m:f>
            <m:fPr>
              <m:ctrlPr>
                <w:rPr>
                  <w:rFonts w:ascii="Cambria Math" w:hAnsi="Cambria Math"/>
                  <w:i/>
                  <w:sz w:val="28"/>
                  <w:szCs w:val="28"/>
                  <w:lang w:eastAsia="bg-BG"/>
                </w:rPr>
              </m:ctrlPr>
            </m:fPr>
            <m:num>
              <m:sSub>
                <m:sSubPr>
                  <m:ctrlPr>
                    <w:rPr>
                      <w:rFonts w:ascii="Cambria Math" w:hAnsi="Cambria Math"/>
                      <w:i/>
                      <w:sz w:val="28"/>
                      <w:szCs w:val="28"/>
                      <w:lang w:eastAsia="bg-BG"/>
                    </w:rPr>
                  </m:ctrlPr>
                </m:sSubPr>
                <m:e>
                  <m:r>
                    <w:rPr>
                      <w:rFonts w:ascii="Cambria Math" w:hAnsi="Cambria Math"/>
                      <w:sz w:val="28"/>
                      <w:szCs w:val="28"/>
                      <w:lang w:eastAsia="bg-BG"/>
                    </w:rPr>
                    <m:t>l</m:t>
                  </m:r>
                </m:e>
                <m:sub>
                  <m:r>
                    <w:rPr>
                      <w:rFonts w:ascii="Cambria Math" w:hAnsi="Cambria Math"/>
                      <w:sz w:val="28"/>
                      <w:szCs w:val="28"/>
                      <w:lang w:eastAsia="bg-BG"/>
                    </w:rPr>
                    <m:t>0</m:t>
                  </m:r>
                </m:sub>
              </m:sSub>
              <m:r>
                <w:rPr>
                  <w:rFonts w:ascii="Cambria Math" w:hAnsi="Cambria Math"/>
                  <w:sz w:val="28"/>
                  <w:szCs w:val="28"/>
                  <w:lang w:eastAsia="bg-BG"/>
                </w:rPr>
                <m:t>×1000</m:t>
              </m:r>
            </m:num>
            <m:den>
              <m:sSub>
                <m:sSubPr>
                  <m:ctrlPr>
                    <w:rPr>
                      <w:rFonts w:ascii="Cambria Math" w:hAnsi="Cambria Math"/>
                      <w:i/>
                      <w:sz w:val="28"/>
                      <w:szCs w:val="28"/>
                      <w:lang w:eastAsia="bg-BG"/>
                    </w:rPr>
                  </m:ctrlPr>
                </m:sSubPr>
                <m:e>
                  <m:r>
                    <w:rPr>
                      <w:rFonts w:ascii="Cambria Math" w:hAnsi="Cambria Math"/>
                      <w:sz w:val="28"/>
                      <w:szCs w:val="28"/>
                      <w:lang w:eastAsia="bg-BG"/>
                    </w:rPr>
                    <m:t>r</m:t>
                  </m:r>
                </m:e>
                <m:sub>
                  <m:r>
                    <w:rPr>
                      <w:rFonts w:ascii="Cambria Math" w:hAnsi="Cambria Math"/>
                      <w:sz w:val="28"/>
                      <w:szCs w:val="28"/>
                      <w:lang w:eastAsia="bg-BG"/>
                    </w:rPr>
                    <m:t>mic</m:t>
                  </m:r>
                </m:sub>
              </m:sSub>
            </m:den>
          </m:f>
          <m:r>
            <w:rPr>
              <w:rFonts w:ascii="Cambria Math" w:hAnsi="Cambria Math"/>
              <w:sz w:val="28"/>
              <w:szCs w:val="28"/>
              <w:lang w:eastAsia="bg-BG"/>
            </w:rPr>
            <m:t>=</m:t>
          </m:r>
          <m:f>
            <m:fPr>
              <m:ctrlPr>
                <w:rPr>
                  <w:rFonts w:ascii="Cambria Math" w:hAnsi="Cambria Math"/>
                  <w:i/>
                  <w:sz w:val="28"/>
                  <w:szCs w:val="28"/>
                  <w:lang w:eastAsia="bg-BG"/>
                </w:rPr>
              </m:ctrlPr>
            </m:fPr>
            <m:num>
              <m:r>
                <w:rPr>
                  <w:rFonts w:ascii="Cambria Math" w:hAnsi="Cambria Math"/>
                  <w:sz w:val="28"/>
                  <w:szCs w:val="28"/>
                  <w:lang w:eastAsia="bg-BG"/>
                </w:rPr>
                <m:t>0.07757×1000</m:t>
              </m:r>
            </m:num>
            <m:den>
              <m:r>
                <w:rPr>
                  <w:rFonts w:ascii="Cambria Math" w:hAnsi="Cambria Math"/>
                  <w:sz w:val="28"/>
                  <w:szCs w:val="28"/>
                  <w:lang w:eastAsia="bg-BG"/>
                </w:rPr>
                <m:t>6</m:t>
              </m:r>
            </m:den>
          </m:f>
          <m:r>
            <w:rPr>
              <w:rFonts w:ascii="Cambria Math" w:hAnsi="Cambria Math"/>
              <w:sz w:val="28"/>
              <w:szCs w:val="28"/>
              <w:lang w:eastAsia="bg-BG"/>
            </w:rPr>
            <m:t>=12.93 px/arcsec</m:t>
          </m:r>
        </m:oMath>
      </m:oMathPara>
    </w:p>
    <w:p w14:paraId="2CAF31BF" w14:textId="77777777" w:rsidR="00DC64D0" w:rsidRPr="00DC64D0" w:rsidRDefault="00DC64D0" w:rsidP="00DC64D0">
      <w:pPr>
        <w:widowControl/>
        <w:tabs>
          <w:tab w:val="left" w:pos="1134"/>
        </w:tabs>
        <w:autoSpaceDE/>
        <w:autoSpaceDN/>
        <w:jc w:val="both"/>
        <w:rPr>
          <w:bCs/>
          <w:sz w:val="28"/>
          <w:szCs w:val="28"/>
          <w:lang w:eastAsia="bg-BG"/>
        </w:rPr>
      </w:pPr>
    </w:p>
    <w:p w14:paraId="581431FE" w14:textId="77777777" w:rsidR="00DC64D0" w:rsidRPr="00DC64D0" w:rsidRDefault="00DC64D0" w:rsidP="00DC64D0">
      <w:pPr>
        <w:widowControl/>
        <w:tabs>
          <w:tab w:val="left" w:pos="1134"/>
        </w:tabs>
        <w:autoSpaceDE/>
        <w:autoSpaceDN/>
        <w:jc w:val="both"/>
        <w:rPr>
          <w:bCs/>
          <w:sz w:val="28"/>
          <w:szCs w:val="28"/>
          <w:lang w:eastAsia="bg-BG"/>
        </w:rPr>
      </w:pPr>
      <w:r w:rsidRPr="00DC64D0">
        <w:rPr>
          <w:bCs/>
          <w:sz w:val="28"/>
          <w:szCs w:val="28"/>
          <w:lang w:eastAsia="bg-BG"/>
        </w:rPr>
        <w:tab/>
        <w:t xml:space="preserve">Виждаме, че с любителски телескоп посредством </w:t>
      </w:r>
      <w:proofErr w:type="spellStart"/>
      <w:r w:rsidRPr="00DC64D0">
        <w:rPr>
          <w:bCs/>
          <w:sz w:val="28"/>
          <w:szCs w:val="28"/>
          <w:lang w:eastAsia="bg-BG"/>
        </w:rPr>
        <w:t>окулярна</w:t>
      </w:r>
      <w:proofErr w:type="spellEnd"/>
      <w:r w:rsidRPr="00DC64D0">
        <w:rPr>
          <w:bCs/>
          <w:sz w:val="28"/>
          <w:szCs w:val="28"/>
          <w:lang w:eastAsia="bg-BG"/>
        </w:rPr>
        <w:t xml:space="preserve"> проекция може да получим по-подробен мащаб на изображение, отколкото с най-големия професионален телескоп в България. </w:t>
      </w:r>
    </w:p>
    <w:p w14:paraId="19CED3AA" w14:textId="77777777" w:rsidR="00DC64D0" w:rsidRPr="00DC64D0" w:rsidRDefault="00DC64D0" w:rsidP="00DC64D0">
      <w:pPr>
        <w:widowControl/>
        <w:tabs>
          <w:tab w:val="left" w:pos="1134"/>
        </w:tabs>
        <w:autoSpaceDE/>
        <w:autoSpaceDN/>
        <w:jc w:val="both"/>
        <w:rPr>
          <w:bCs/>
          <w:i/>
          <w:iCs/>
          <w:sz w:val="28"/>
          <w:szCs w:val="28"/>
          <w:lang w:eastAsia="bg-BG"/>
        </w:rPr>
      </w:pPr>
      <w:r w:rsidRPr="00DC64D0">
        <w:rPr>
          <w:bCs/>
          <w:sz w:val="28"/>
          <w:szCs w:val="28"/>
          <w:lang w:eastAsia="bg-BG"/>
        </w:rPr>
        <w:tab/>
      </w:r>
      <w:r w:rsidRPr="00DC64D0">
        <w:rPr>
          <w:bCs/>
          <w:i/>
          <w:iCs/>
          <w:sz w:val="28"/>
          <w:szCs w:val="28"/>
          <w:lang w:eastAsia="bg-BG"/>
        </w:rPr>
        <w:t xml:space="preserve">Това е една малка компенсация за неосъществените визуални наблюдения с увеличение 2000 пъти. </w:t>
      </w:r>
    </w:p>
    <w:p w14:paraId="2E9AD3EF" w14:textId="77777777" w:rsidR="00DC64D0" w:rsidRPr="00DC64D0" w:rsidRDefault="00DC64D0" w:rsidP="00DC64D0">
      <w:pPr>
        <w:widowControl/>
        <w:tabs>
          <w:tab w:val="left" w:pos="1134"/>
        </w:tabs>
        <w:autoSpaceDE/>
        <w:autoSpaceDN/>
        <w:jc w:val="both"/>
        <w:rPr>
          <w:bCs/>
          <w:i/>
          <w:iCs/>
          <w:sz w:val="28"/>
          <w:szCs w:val="28"/>
          <w:lang w:eastAsia="bg-BG"/>
        </w:rPr>
      </w:pPr>
      <w:r w:rsidRPr="00DC64D0">
        <w:rPr>
          <w:bCs/>
          <w:i/>
          <w:iCs/>
          <w:sz w:val="28"/>
          <w:szCs w:val="28"/>
          <w:lang w:eastAsia="bg-BG"/>
        </w:rPr>
        <w:tab/>
        <w:t xml:space="preserve">Добре е да се има предвид, обаче, че дори и при най-добрия </w:t>
      </w:r>
      <w:proofErr w:type="spellStart"/>
      <w:r w:rsidRPr="00DC64D0">
        <w:rPr>
          <w:bCs/>
          <w:i/>
          <w:iCs/>
          <w:sz w:val="28"/>
          <w:szCs w:val="28"/>
          <w:lang w:eastAsia="bg-BG"/>
        </w:rPr>
        <w:t>астроклимат</w:t>
      </w:r>
      <w:proofErr w:type="spellEnd"/>
      <w:r w:rsidRPr="00DC64D0">
        <w:rPr>
          <w:bCs/>
          <w:i/>
          <w:iCs/>
          <w:sz w:val="28"/>
          <w:szCs w:val="28"/>
          <w:lang w:eastAsia="bg-BG"/>
        </w:rPr>
        <w:t xml:space="preserve">  толкова голям брой пиксели в секунда не подобрява изображенията и е в голяма степен излишен, особено когато снимаме слаби обекти, защото намалява светлинната ефективност на системата.</w:t>
      </w:r>
    </w:p>
    <w:p w14:paraId="04C153FD" w14:textId="77777777" w:rsidR="00DC64D0" w:rsidRPr="00DC64D0" w:rsidRDefault="00DC64D0" w:rsidP="00DC64D0">
      <w:pPr>
        <w:widowControl/>
        <w:tabs>
          <w:tab w:val="left" w:pos="1134"/>
        </w:tabs>
        <w:autoSpaceDE/>
        <w:autoSpaceDN/>
        <w:rPr>
          <w:bCs/>
          <w:sz w:val="28"/>
          <w:szCs w:val="28"/>
          <w:lang w:eastAsia="bg-BG"/>
        </w:rPr>
      </w:pPr>
    </w:p>
    <w:p w14:paraId="07BFD46D" w14:textId="77777777" w:rsidR="00DC64D0" w:rsidRPr="00DC64D0" w:rsidRDefault="00DC64D0" w:rsidP="00DC64D0">
      <w:pPr>
        <w:widowControl/>
        <w:autoSpaceDE/>
        <w:autoSpaceDN/>
        <w:ind w:firstLine="720"/>
        <w:jc w:val="both"/>
        <w:rPr>
          <w:rFonts w:eastAsia="Calibri"/>
          <w:i/>
          <w:sz w:val="28"/>
          <w:szCs w:val="28"/>
          <w:u w:val="single"/>
        </w:rPr>
      </w:pPr>
      <w:r w:rsidRPr="00DC64D0">
        <w:rPr>
          <w:rFonts w:eastAsia="Calibri"/>
          <w:i/>
          <w:sz w:val="28"/>
          <w:szCs w:val="28"/>
          <w:u w:val="single"/>
        </w:rPr>
        <w:t xml:space="preserve">Критерии за оценяване (общо 15 т.): </w:t>
      </w:r>
    </w:p>
    <w:p w14:paraId="6544FFF6"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 xml:space="preserve">А)  За правилно построена оптическа схема на телескоп с </w:t>
      </w:r>
      <w:proofErr w:type="spellStart"/>
      <w:r w:rsidRPr="00DC64D0">
        <w:rPr>
          <w:rFonts w:eastAsia="Calibri"/>
          <w:i/>
          <w:sz w:val="28"/>
          <w:szCs w:val="28"/>
        </w:rPr>
        <w:t>окулярно</w:t>
      </w:r>
      <w:proofErr w:type="spellEnd"/>
      <w:r w:rsidRPr="00DC64D0">
        <w:rPr>
          <w:rFonts w:eastAsia="Calibri"/>
          <w:i/>
          <w:sz w:val="28"/>
          <w:szCs w:val="28"/>
        </w:rPr>
        <w:t xml:space="preserve"> увеличение   – 4 т.</w:t>
      </w:r>
    </w:p>
    <w:p w14:paraId="231C5A35"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Б) За правилно използване на информацията от оптическата схема на телескопа – 2 т.</w:t>
      </w:r>
    </w:p>
    <w:p w14:paraId="11BD74EE"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В</w:t>
      </w:r>
      <w:bookmarkStart w:id="13" w:name="_Hlk108729827"/>
      <w:r w:rsidRPr="00DC64D0">
        <w:rPr>
          <w:rFonts w:eastAsia="Calibri"/>
          <w:i/>
          <w:sz w:val="28"/>
          <w:szCs w:val="28"/>
        </w:rPr>
        <w:t xml:space="preserve">) За правилен начин за пресмятане на </w:t>
      </w:r>
      <w:bookmarkEnd w:id="13"/>
      <w:r w:rsidRPr="00DC64D0">
        <w:rPr>
          <w:rFonts w:eastAsia="Calibri"/>
          <w:i/>
          <w:sz w:val="28"/>
          <w:szCs w:val="28"/>
        </w:rPr>
        <w:t xml:space="preserve">еквивалентните фокусни разстояния на телескопа след </w:t>
      </w:r>
      <w:proofErr w:type="spellStart"/>
      <w:r w:rsidRPr="00DC64D0">
        <w:rPr>
          <w:rFonts w:eastAsia="Calibri"/>
          <w:i/>
          <w:sz w:val="28"/>
          <w:szCs w:val="28"/>
        </w:rPr>
        <w:t>окулярната</w:t>
      </w:r>
      <w:proofErr w:type="spellEnd"/>
      <w:r w:rsidRPr="00DC64D0">
        <w:rPr>
          <w:rFonts w:eastAsia="Calibri"/>
          <w:i/>
          <w:sz w:val="28"/>
          <w:szCs w:val="28"/>
        </w:rPr>
        <w:t xml:space="preserve"> проекция – 2 т.</w:t>
      </w:r>
    </w:p>
    <w:p w14:paraId="2C3B817D"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 xml:space="preserve">    </w:t>
      </w:r>
      <w:r w:rsidRPr="00DC64D0">
        <w:rPr>
          <w:rFonts w:eastAsia="Calibri"/>
          <w:i/>
          <w:sz w:val="28"/>
          <w:szCs w:val="28"/>
        </w:rPr>
        <w:tab/>
        <w:t>За верни крайни резултати – 1 т.</w:t>
      </w:r>
    </w:p>
    <w:p w14:paraId="01E366A4"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Г) За правилен начин за пресмятане на образното разстояние в различните случаи – 2 т.</w:t>
      </w:r>
    </w:p>
    <w:p w14:paraId="0BE546F9"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r>
      <w:r w:rsidRPr="00DC64D0">
        <w:rPr>
          <w:rFonts w:eastAsia="Calibri"/>
          <w:i/>
          <w:sz w:val="28"/>
          <w:szCs w:val="28"/>
        </w:rPr>
        <w:tab/>
        <w:t>За правилни числени резултати – 1 т.</w:t>
      </w:r>
    </w:p>
    <w:p w14:paraId="75E06412"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t>Д) За правилен подход при пресмятането на мащаба на телескопа – 2т.</w:t>
      </w:r>
    </w:p>
    <w:p w14:paraId="3C6BFE6A" w14:textId="77777777" w:rsidR="00DC64D0" w:rsidRPr="00DC64D0" w:rsidRDefault="00DC64D0" w:rsidP="00DC64D0">
      <w:pPr>
        <w:widowControl/>
        <w:autoSpaceDE/>
        <w:autoSpaceDN/>
        <w:jc w:val="both"/>
        <w:rPr>
          <w:rFonts w:eastAsia="Calibri"/>
          <w:i/>
          <w:sz w:val="28"/>
          <w:szCs w:val="28"/>
        </w:rPr>
      </w:pPr>
      <w:r w:rsidRPr="00DC64D0">
        <w:rPr>
          <w:rFonts w:eastAsia="Calibri"/>
          <w:i/>
          <w:sz w:val="28"/>
          <w:szCs w:val="28"/>
        </w:rPr>
        <w:tab/>
      </w:r>
      <w:r w:rsidRPr="00DC64D0">
        <w:rPr>
          <w:rFonts w:eastAsia="Calibri"/>
          <w:i/>
          <w:sz w:val="28"/>
          <w:szCs w:val="28"/>
        </w:rPr>
        <w:tab/>
        <w:t>За правилни числени резултати – 1 т.</w:t>
      </w:r>
    </w:p>
    <w:p w14:paraId="2FD1FFE5" w14:textId="77777777" w:rsidR="00DC64D0" w:rsidRDefault="00DC64D0" w:rsidP="00DC64D0">
      <w:pPr>
        <w:pStyle w:val="ListParagraph"/>
        <w:tabs>
          <w:tab w:val="left" w:pos="1274"/>
        </w:tabs>
        <w:ind w:left="991" w:right="134" w:firstLine="0"/>
        <w:jc w:val="both"/>
        <w:rPr>
          <w:sz w:val="28"/>
        </w:rPr>
      </w:pPr>
    </w:p>
    <w:sectPr w:rsidR="00DC64D0">
      <w:pgSz w:w="12240" w:h="15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65C89"/>
    <w:multiLevelType w:val="hybridMultilevel"/>
    <w:tmpl w:val="660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D7C07"/>
    <w:multiLevelType w:val="hybridMultilevel"/>
    <w:tmpl w:val="B23AD16C"/>
    <w:lvl w:ilvl="0" w:tplc="941CA300">
      <w:numFmt w:val="bullet"/>
      <w:lvlText w:val="-"/>
      <w:lvlJc w:val="left"/>
      <w:pPr>
        <w:ind w:left="1134" w:hanging="286"/>
      </w:pPr>
      <w:rPr>
        <w:rFonts w:ascii="Calibri" w:eastAsia="Calibri" w:hAnsi="Calibri" w:cs="Calibri" w:hint="default"/>
        <w:b w:val="0"/>
        <w:bCs w:val="0"/>
        <w:i w:val="0"/>
        <w:iCs w:val="0"/>
        <w:w w:val="100"/>
        <w:sz w:val="28"/>
        <w:szCs w:val="28"/>
        <w:lang w:val="bg-BG" w:eastAsia="en-US" w:bidi="ar-SA"/>
      </w:rPr>
    </w:lvl>
    <w:lvl w:ilvl="1" w:tplc="D974B800">
      <w:numFmt w:val="bullet"/>
      <w:lvlText w:val=""/>
      <w:lvlJc w:val="left"/>
      <w:pPr>
        <w:ind w:left="140" w:hanging="281"/>
      </w:pPr>
      <w:rPr>
        <w:rFonts w:ascii="Symbol" w:eastAsia="Symbol" w:hAnsi="Symbol" w:cs="Symbol" w:hint="default"/>
        <w:b w:val="0"/>
        <w:bCs w:val="0"/>
        <w:i w:val="0"/>
        <w:iCs w:val="0"/>
        <w:w w:val="100"/>
        <w:sz w:val="28"/>
        <w:szCs w:val="28"/>
        <w:lang w:val="bg-BG" w:eastAsia="en-US" w:bidi="ar-SA"/>
      </w:rPr>
    </w:lvl>
    <w:lvl w:ilvl="2" w:tplc="7F6A631C">
      <w:numFmt w:val="bullet"/>
      <w:lvlText w:val="•"/>
      <w:lvlJc w:val="left"/>
      <w:pPr>
        <w:ind w:left="2084" w:hanging="281"/>
      </w:pPr>
      <w:rPr>
        <w:rFonts w:hint="default"/>
        <w:lang w:val="bg-BG" w:eastAsia="en-US" w:bidi="ar-SA"/>
      </w:rPr>
    </w:lvl>
    <w:lvl w:ilvl="3" w:tplc="A368552E">
      <w:numFmt w:val="bullet"/>
      <w:lvlText w:val="•"/>
      <w:lvlJc w:val="left"/>
      <w:pPr>
        <w:ind w:left="3028" w:hanging="281"/>
      </w:pPr>
      <w:rPr>
        <w:rFonts w:hint="default"/>
        <w:lang w:val="bg-BG" w:eastAsia="en-US" w:bidi="ar-SA"/>
      </w:rPr>
    </w:lvl>
    <w:lvl w:ilvl="4" w:tplc="50B0C816">
      <w:numFmt w:val="bullet"/>
      <w:lvlText w:val="•"/>
      <w:lvlJc w:val="left"/>
      <w:pPr>
        <w:ind w:left="3973" w:hanging="281"/>
      </w:pPr>
      <w:rPr>
        <w:rFonts w:hint="default"/>
        <w:lang w:val="bg-BG" w:eastAsia="en-US" w:bidi="ar-SA"/>
      </w:rPr>
    </w:lvl>
    <w:lvl w:ilvl="5" w:tplc="81120A32">
      <w:numFmt w:val="bullet"/>
      <w:lvlText w:val="•"/>
      <w:lvlJc w:val="left"/>
      <w:pPr>
        <w:ind w:left="4917" w:hanging="281"/>
      </w:pPr>
      <w:rPr>
        <w:rFonts w:hint="default"/>
        <w:lang w:val="bg-BG" w:eastAsia="en-US" w:bidi="ar-SA"/>
      </w:rPr>
    </w:lvl>
    <w:lvl w:ilvl="6" w:tplc="94C4CA4C">
      <w:numFmt w:val="bullet"/>
      <w:lvlText w:val="•"/>
      <w:lvlJc w:val="left"/>
      <w:pPr>
        <w:ind w:left="5862" w:hanging="281"/>
      </w:pPr>
      <w:rPr>
        <w:rFonts w:hint="default"/>
        <w:lang w:val="bg-BG" w:eastAsia="en-US" w:bidi="ar-SA"/>
      </w:rPr>
    </w:lvl>
    <w:lvl w:ilvl="7" w:tplc="50BE1F62">
      <w:numFmt w:val="bullet"/>
      <w:lvlText w:val="•"/>
      <w:lvlJc w:val="left"/>
      <w:pPr>
        <w:ind w:left="6806" w:hanging="281"/>
      </w:pPr>
      <w:rPr>
        <w:rFonts w:hint="default"/>
        <w:lang w:val="bg-BG" w:eastAsia="en-US" w:bidi="ar-SA"/>
      </w:rPr>
    </w:lvl>
    <w:lvl w:ilvl="8" w:tplc="4C54C486">
      <w:numFmt w:val="bullet"/>
      <w:lvlText w:val="•"/>
      <w:lvlJc w:val="left"/>
      <w:pPr>
        <w:ind w:left="7751" w:hanging="281"/>
      </w:pPr>
      <w:rPr>
        <w:rFonts w:hint="default"/>
        <w:lang w:val="bg-BG" w:eastAsia="en-US" w:bidi="ar-SA"/>
      </w:rPr>
    </w:lvl>
  </w:abstractNum>
  <w:abstractNum w:abstractNumId="2" w15:restartNumberingAfterBreak="0">
    <w:nsid w:val="646B375E"/>
    <w:multiLevelType w:val="hybridMultilevel"/>
    <w:tmpl w:val="7F2C2A98"/>
    <w:lvl w:ilvl="0" w:tplc="8888626C">
      <w:numFmt w:val="bullet"/>
      <w:lvlText w:val=""/>
      <w:lvlJc w:val="left"/>
      <w:pPr>
        <w:ind w:left="140" w:hanging="281"/>
      </w:pPr>
      <w:rPr>
        <w:rFonts w:ascii="Symbol" w:eastAsia="Symbol" w:hAnsi="Symbol" w:cs="Symbol" w:hint="default"/>
        <w:b w:val="0"/>
        <w:bCs w:val="0"/>
        <w:i w:val="0"/>
        <w:iCs w:val="0"/>
        <w:w w:val="100"/>
        <w:sz w:val="28"/>
        <w:szCs w:val="28"/>
        <w:lang w:val="bg-BG" w:eastAsia="en-US" w:bidi="ar-SA"/>
      </w:rPr>
    </w:lvl>
    <w:lvl w:ilvl="1" w:tplc="2C425B2A">
      <w:numFmt w:val="bullet"/>
      <w:lvlText w:val="•"/>
      <w:lvlJc w:val="left"/>
      <w:pPr>
        <w:ind w:left="1090" w:hanging="281"/>
      </w:pPr>
      <w:rPr>
        <w:rFonts w:hint="default"/>
        <w:lang w:val="bg-BG" w:eastAsia="en-US" w:bidi="ar-SA"/>
      </w:rPr>
    </w:lvl>
    <w:lvl w:ilvl="2" w:tplc="D076C6FE">
      <w:numFmt w:val="bullet"/>
      <w:lvlText w:val="•"/>
      <w:lvlJc w:val="left"/>
      <w:pPr>
        <w:ind w:left="2040" w:hanging="281"/>
      </w:pPr>
      <w:rPr>
        <w:rFonts w:hint="default"/>
        <w:lang w:val="bg-BG" w:eastAsia="en-US" w:bidi="ar-SA"/>
      </w:rPr>
    </w:lvl>
    <w:lvl w:ilvl="3" w:tplc="7F405646">
      <w:numFmt w:val="bullet"/>
      <w:lvlText w:val="•"/>
      <w:lvlJc w:val="left"/>
      <w:pPr>
        <w:ind w:left="2990" w:hanging="281"/>
      </w:pPr>
      <w:rPr>
        <w:rFonts w:hint="default"/>
        <w:lang w:val="bg-BG" w:eastAsia="en-US" w:bidi="ar-SA"/>
      </w:rPr>
    </w:lvl>
    <w:lvl w:ilvl="4" w:tplc="484AAAC8">
      <w:numFmt w:val="bullet"/>
      <w:lvlText w:val="•"/>
      <w:lvlJc w:val="left"/>
      <w:pPr>
        <w:ind w:left="3940" w:hanging="281"/>
      </w:pPr>
      <w:rPr>
        <w:rFonts w:hint="default"/>
        <w:lang w:val="bg-BG" w:eastAsia="en-US" w:bidi="ar-SA"/>
      </w:rPr>
    </w:lvl>
    <w:lvl w:ilvl="5" w:tplc="285A508A">
      <w:numFmt w:val="bullet"/>
      <w:lvlText w:val="•"/>
      <w:lvlJc w:val="left"/>
      <w:pPr>
        <w:ind w:left="4890" w:hanging="281"/>
      </w:pPr>
      <w:rPr>
        <w:rFonts w:hint="default"/>
        <w:lang w:val="bg-BG" w:eastAsia="en-US" w:bidi="ar-SA"/>
      </w:rPr>
    </w:lvl>
    <w:lvl w:ilvl="6" w:tplc="4F9A48CE">
      <w:numFmt w:val="bullet"/>
      <w:lvlText w:val="•"/>
      <w:lvlJc w:val="left"/>
      <w:pPr>
        <w:ind w:left="5840" w:hanging="281"/>
      </w:pPr>
      <w:rPr>
        <w:rFonts w:hint="default"/>
        <w:lang w:val="bg-BG" w:eastAsia="en-US" w:bidi="ar-SA"/>
      </w:rPr>
    </w:lvl>
    <w:lvl w:ilvl="7" w:tplc="5B1EF0AA">
      <w:numFmt w:val="bullet"/>
      <w:lvlText w:val="•"/>
      <w:lvlJc w:val="left"/>
      <w:pPr>
        <w:ind w:left="6790" w:hanging="281"/>
      </w:pPr>
      <w:rPr>
        <w:rFonts w:hint="default"/>
        <w:lang w:val="bg-BG" w:eastAsia="en-US" w:bidi="ar-SA"/>
      </w:rPr>
    </w:lvl>
    <w:lvl w:ilvl="8" w:tplc="6CDE1A86">
      <w:numFmt w:val="bullet"/>
      <w:lvlText w:val="•"/>
      <w:lvlJc w:val="left"/>
      <w:pPr>
        <w:ind w:left="7740" w:hanging="281"/>
      </w:pPr>
      <w:rPr>
        <w:rFonts w:hint="default"/>
        <w:lang w:val="bg-BG" w:eastAsia="en-US" w:bidi="ar-SA"/>
      </w:rPr>
    </w:lvl>
  </w:abstractNum>
  <w:num w:numId="1" w16cid:durableId="224075582">
    <w:abstractNumId w:val="1"/>
  </w:num>
  <w:num w:numId="2" w16cid:durableId="1511867359">
    <w:abstractNumId w:val="2"/>
  </w:num>
  <w:num w:numId="3" w16cid:durableId="1397975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5E77D6"/>
    <w:rsid w:val="0006752D"/>
    <w:rsid w:val="00112D54"/>
    <w:rsid w:val="00130B81"/>
    <w:rsid w:val="001D63D3"/>
    <w:rsid w:val="001E377D"/>
    <w:rsid w:val="00263E66"/>
    <w:rsid w:val="003D48DC"/>
    <w:rsid w:val="003F33B7"/>
    <w:rsid w:val="00427662"/>
    <w:rsid w:val="004411C9"/>
    <w:rsid w:val="00494E22"/>
    <w:rsid w:val="00516B63"/>
    <w:rsid w:val="0054439C"/>
    <w:rsid w:val="00557BFE"/>
    <w:rsid w:val="00565B15"/>
    <w:rsid w:val="005E5BCD"/>
    <w:rsid w:val="005E77D6"/>
    <w:rsid w:val="00624761"/>
    <w:rsid w:val="00631A2A"/>
    <w:rsid w:val="00672B06"/>
    <w:rsid w:val="00687224"/>
    <w:rsid w:val="006A3DFC"/>
    <w:rsid w:val="006B5C39"/>
    <w:rsid w:val="00767D2E"/>
    <w:rsid w:val="00804446"/>
    <w:rsid w:val="008314D7"/>
    <w:rsid w:val="00853F94"/>
    <w:rsid w:val="00855B52"/>
    <w:rsid w:val="008C30AF"/>
    <w:rsid w:val="008E1AEF"/>
    <w:rsid w:val="008F174F"/>
    <w:rsid w:val="00977370"/>
    <w:rsid w:val="009B3472"/>
    <w:rsid w:val="009F1A63"/>
    <w:rsid w:val="00A13A6D"/>
    <w:rsid w:val="00A2360C"/>
    <w:rsid w:val="00A61894"/>
    <w:rsid w:val="00A83637"/>
    <w:rsid w:val="00AF306F"/>
    <w:rsid w:val="00B10DE2"/>
    <w:rsid w:val="00B83299"/>
    <w:rsid w:val="00BA1220"/>
    <w:rsid w:val="00BF2CE8"/>
    <w:rsid w:val="00CB3745"/>
    <w:rsid w:val="00CF07A3"/>
    <w:rsid w:val="00D26129"/>
    <w:rsid w:val="00DC64D0"/>
    <w:rsid w:val="00E05A53"/>
    <w:rsid w:val="00E43FDB"/>
    <w:rsid w:val="00F151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4E0420"/>
  <w15:docId w15:val="{5ABB88D3-56AA-41B5-B47B-1520B538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g-BG"/>
    </w:rPr>
  </w:style>
  <w:style w:type="paragraph" w:styleId="Heading1">
    <w:name w:val="heading 1"/>
    <w:basedOn w:val="Normal"/>
    <w:uiPriority w:val="9"/>
    <w:qFormat/>
    <w:pPr>
      <w:ind w:left="992"/>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firstLine="851"/>
      <w:jc w:val="both"/>
    </w:pPr>
    <w:rPr>
      <w:sz w:val="28"/>
      <w:szCs w:val="28"/>
    </w:rPr>
  </w:style>
  <w:style w:type="paragraph" w:styleId="ListParagraph">
    <w:name w:val="List Paragraph"/>
    <w:basedOn w:val="Normal"/>
    <w:uiPriority w:val="1"/>
    <w:qFormat/>
    <w:pPr>
      <w:ind w:left="140" w:firstLine="851"/>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631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stro-olymp.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1990A-F0F8-49B4-9542-EB4CBD0F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13</Pages>
  <Words>3116</Words>
  <Characters>17765</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ІV кръг, 22 юли 2021 г., Варна, теоретичен тур Старша възраст</vt:lpstr>
      <vt:lpstr>Справочни данни:</vt:lpstr>
      <vt:lpstr>Задача 2 Астероидът 6969 Сантаро – II част:</vt:lpstr>
      <vt:lpstr>Справочни данни:</vt:lpstr>
      <vt:lpstr>Задача 3. Планетарни мъглявини в кълбовидни купове.</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NAOP</dc:creator>
  <cp:lastModifiedBy>Никола Каравасилев</cp:lastModifiedBy>
  <cp:revision>27</cp:revision>
  <dcterms:created xsi:type="dcterms:W3CDTF">2022-07-14T06:05:00Z</dcterms:created>
  <dcterms:modified xsi:type="dcterms:W3CDTF">2022-07-15T07:45:00Z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2022-07-14T00:00:00Z</vt:filetime>
  </property>
  <property fmtid="{D5CDD505-2E9C-101B-9397-08002B2CF9AE}" pid="5" name="Producer">
    <vt:lpwstr>Microsoft® Word 2016</vt:lpwstr>
  </property>
</Properties>
</file>